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58134" w14:textId="25091445" w:rsidR="000C4EBE" w:rsidRPr="00941859" w:rsidRDefault="000C4EBE" w:rsidP="0047461E">
      <w:pPr>
        <w:pStyle w:val="Heading2"/>
        <w:rPr>
          <w:rFonts w:cs="Arial"/>
          <w:sz w:val="40"/>
          <w:szCs w:val="40"/>
        </w:rPr>
      </w:pPr>
      <w:r w:rsidRPr="4787E5B4">
        <w:rPr>
          <w:rFonts w:cs="Arial"/>
          <w:sz w:val="40"/>
          <w:szCs w:val="40"/>
        </w:rPr>
        <w:t xml:space="preserve">HEE </w:t>
      </w:r>
      <w:r w:rsidR="00726975" w:rsidRPr="4787E5B4">
        <w:rPr>
          <w:rFonts w:cs="Arial"/>
          <w:sz w:val="40"/>
          <w:szCs w:val="40"/>
        </w:rPr>
        <w:t xml:space="preserve">GM </w:t>
      </w:r>
      <w:r w:rsidRPr="4787E5B4">
        <w:rPr>
          <w:rFonts w:cs="Arial"/>
          <w:sz w:val="40"/>
          <w:szCs w:val="40"/>
        </w:rPr>
        <w:t>Funding Offers Update</w:t>
      </w:r>
      <w:r w:rsidR="003053F3" w:rsidRPr="4787E5B4">
        <w:rPr>
          <w:rFonts w:cs="Arial"/>
          <w:sz w:val="40"/>
          <w:szCs w:val="40"/>
        </w:rPr>
        <w:t xml:space="preserve"> –</w:t>
      </w:r>
      <w:r w:rsidR="007F5A66" w:rsidRPr="4787E5B4">
        <w:rPr>
          <w:rFonts w:cs="Arial"/>
          <w:sz w:val="40"/>
          <w:szCs w:val="40"/>
        </w:rPr>
        <w:t xml:space="preserve"> </w:t>
      </w:r>
      <w:r w:rsidR="7426BE5D" w:rsidRPr="4787E5B4">
        <w:rPr>
          <w:rFonts w:cs="Arial"/>
          <w:sz w:val="40"/>
          <w:szCs w:val="40"/>
        </w:rPr>
        <w:t>Ju</w:t>
      </w:r>
      <w:r w:rsidR="1CC3EE3F" w:rsidRPr="4787E5B4">
        <w:rPr>
          <w:rFonts w:cs="Arial"/>
          <w:sz w:val="40"/>
          <w:szCs w:val="40"/>
        </w:rPr>
        <w:t>ly</w:t>
      </w:r>
      <w:r w:rsidR="7426BE5D" w:rsidRPr="4787E5B4">
        <w:rPr>
          <w:rFonts w:cs="Arial"/>
          <w:sz w:val="40"/>
          <w:szCs w:val="40"/>
        </w:rPr>
        <w:t xml:space="preserve"> </w:t>
      </w:r>
      <w:r w:rsidR="0075685A" w:rsidRPr="4787E5B4">
        <w:rPr>
          <w:rFonts w:cs="Arial"/>
          <w:sz w:val="40"/>
          <w:szCs w:val="40"/>
        </w:rPr>
        <w:t>2021</w:t>
      </w:r>
    </w:p>
    <w:p w14:paraId="33821D62" w14:textId="65FE625F" w:rsidR="003053F3" w:rsidRPr="000231E5" w:rsidRDefault="000C4EBE" w:rsidP="000C4EBE">
      <w:pPr>
        <w:rPr>
          <w:rFonts w:ascii="Arial" w:hAnsi="Arial" w:cs="Arial"/>
        </w:rPr>
      </w:pPr>
      <w:r w:rsidRPr="000231E5">
        <w:rPr>
          <w:rFonts w:ascii="Arial" w:hAnsi="Arial" w:cs="Arial"/>
        </w:rPr>
        <w:t xml:space="preserve">Please find below HEE funded offers, some maybe new offers and others will be approaching their closing deadline. </w:t>
      </w:r>
      <w:r w:rsidR="005E52E0" w:rsidRPr="000231E5">
        <w:rPr>
          <w:rFonts w:ascii="Arial" w:hAnsi="Arial" w:cs="Arial"/>
        </w:rPr>
        <w:t>Further</w:t>
      </w:r>
      <w:r w:rsidRPr="000231E5">
        <w:rPr>
          <w:rFonts w:ascii="Arial" w:hAnsi="Arial" w:cs="Arial"/>
        </w:rPr>
        <w:t xml:space="preserve"> information including contact details can be found in the </w:t>
      </w:r>
      <w:r w:rsidR="005E52E0" w:rsidRPr="000231E5">
        <w:rPr>
          <w:rFonts w:ascii="Arial" w:hAnsi="Arial" w:cs="Arial"/>
        </w:rPr>
        <w:t xml:space="preserve">links </w:t>
      </w:r>
      <w:r w:rsidR="008843E7" w:rsidRPr="000231E5">
        <w:rPr>
          <w:rFonts w:ascii="Arial" w:hAnsi="Arial" w:cs="Arial"/>
        </w:rPr>
        <w:t xml:space="preserve">and attachments </w:t>
      </w:r>
      <w:r w:rsidR="005E52E0" w:rsidRPr="000231E5">
        <w:rPr>
          <w:rFonts w:ascii="Arial" w:hAnsi="Arial" w:cs="Arial"/>
        </w:rPr>
        <w:t>below</w:t>
      </w:r>
      <w:r w:rsidRPr="000231E5">
        <w:rPr>
          <w:rFonts w:ascii="Arial" w:hAnsi="Arial" w:cs="Arial"/>
        </w:rPr>
        <w:t>.</w:t>
      </w:r>
      <w:r w:rsidR="0047461E" w:rsidRPr="000231E5">
        <w:rPr>
          <w:rFonts w:ascii="Arial" w:hAnsi="Arial" w:cs="Arial"/>
        </w:rPr>
        <w:t xml:space="preserve"> </w:t>
      </w:r>
    </w:p>
    <w:p w14:paraId="2BF7965F" w14:textId="6B29879D" w:rsidR="000C4EBE" w:rsidRPr="000231E5" w:rsidRDefault="0047461E">
      <w:pPr>
        <w:rPr>
          <w:rFonts w:ascii="Arial" w:hAnsi="Arial" w:cs="Arial"/>
        </w:rPr>
      </w:pPr>
      <w:r w:rsidRPr="000231E5">
        <w:rPr>
          <w:rFonts w:ascii="Arial" w:hAnsi="Arial" w:cs="Arial"/>
        </w:rPr>
        <w:t>Please feel free to circulate to your networks if appropriate.</w:t>
      </w:r>
    </w:p>
    <w:tbl>
      <w:tblPr>
        <w:tblStyle w:val="TableGrid"/>
        <w:tblpPr w:leftFromText="180" w:rightFromText="180" w:vertAnchor="page" w:horzAnchor="margin" w:tblpY="3361"/>
        <w:tblW w:w="15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"/>
        <w:gridCol w:w="703"/>
        <w:gridCol w:w="3559"/>
        <w:gridCol w:w="70"/>
        <w:gridCol w:w="1631"/>
        <w:gridCol w:w="44"/>
        <w:gridCol w:w="3925"/>
        <w:gridCol w:w="4778"/>
        <w:gridCol w:w="274"/>
      </w:tblGrid>
      <w:tr w:rsidR="008E44E7" w:rsidRPr="000231E5" w14:paraId="4586B8E6" w14:textId="5FFA8A83" w:rsidTr="0B8A7EC3">
        <w:trPr>
          <w:trHeight w:val="551"/>
          <w:tblHeader/>
        </w:trPr>
        <w:tc>
          <w:tcPr>
            <w:tcW w:w="274" w:type="dxa"/>
            <w:shd w:val="clear" w:color="auto" w:fill="AE2573"/>
          </w:tcPr>
          <w:p w14:paraId="0ACEB8D7" w14:textId="77777777" w:rsidR="008E44E7" w:rsidRPr="000231E5" w:rsidRDefault="008E44E7" w:rsidP="00074723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E2573"/>
          </w:tcPr>
          <w:p w14:paraId="576643D8" w14:textId="274B3220" w:rsidR="008E44E7" w:rsidRPr="000231E5" w:rsidRDefault="008E44E7" w:rsidP="009C428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shd w:val="clear" w:color="auto" w:fill="AE2573"/>
            <w:vAlign w:val="center"/>
          </w:tcPr>
          <w:p w14:paraId="09459E5F" w14:textId="04B2B712" w:rsidR="008E44E7" w:rsidRPr="000231E5" w:rsidRDefault="008E44E7" w:rsidP="0007472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231E5">
              <w:rPr>
                <w:rFonts w:ascii="Arial" w:hAnsi="Arial" w:cs="Arial"/>
                <w:b/>
                <w:bCs/>
                <w:color w:val="FFFFFF" w:themeColor="background1"/>
              </w:rPr>
              <w:t>OFFER</w:t>
            </w:r>
          </w:p>
        </w:tc>
        <w:tc>
          <w:tcPr>
            <w:tcW w:w="1675" w:type="dxa"/>
            <w:gridSpan w:val="2"/>
            <w:shd w:val="clear" w:color="auto" w:fill="AE2573"/>
            <w:vAlign w:val="center"/>
          </w:tcPr>
          <w:p w14:paraId="4ED96160" w14:textId="58F984F0" w:rsidR="008E44E7" w:rsidRPr="000231E5" w:rsidRDefault="008E44E7" w:rsidP="00193A97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231E5">
              <w:rPr>
                <w:rFonts w:ascii="Arial" w:hAnsi="Arial" w:cs="Arial"/>
                <w:b/>
                <w:bCs/>
                <w:color w:val="FFFFFF" w:themeColor="background1"/>
              </w:rPr>
              <w:t>CLOSING DATE</w:t>
            </w:r>
          </w:p>
        </w:tc>
        <w:tc>
          <w:tcPr>
            <w:tcW w:w="3925" w:type="dxa"/>
            <w:shd w:val="clear" w:color="auto" w:fill="AE2573"/>
            <w:vAlign w:val="center"/>
          </w:tcPr>
          <w:p w14:paraId="047988EE" w14:textId="246801DC" w:rsidR="008E44E7" w:rsidRPr="000231E5" w:rsidRDefault="008E44E7" w:rsidP="0007472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231E5">
              <w:rPr>
                <w:rFonts w:ascii="Arial" w:hAnsi="Arial" w:cs="Arial"/>
                <w:b/>
                <w:bCs/>
                <w:color w:val="FFFFFF" w:themeColor="background1"/>
              </w:rPr>
              <w:t>LINK TO APPLICATION</w:t>
            </w:r>
          </w:p>
        </w:tc>
        <w:tc>
          <w:tcPr>
            <w:tcW w:w="4778" w:type="dxa"/>
            <w:shd w:val="clear" w:color="auto" w:fill="AE2573"/>
            <w:vAlign w:val="center"/>
          </w:tcPr>
          <w:p w14:paraId="31F79C14" w14:textId="25DB7452" w:rsidR="008E44E7" w:rsidRPr="000231E5" w:rsidRDefault="000930D7" w:rsidP="00304934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0231E5">
              <w:rPr>
                <w:rFonts w:ascii="Arial" w:hAnsi="Arial" w:cs="Arial"/>
                <w:b/>
                <w:bCs/>
                <w:color w:val="FFFFFF" w:themeColor="background1"/>
              </w:rPr>
              <w:t>ATTACHMENTS</w:t>
            </w:r>
          </w:p>
        </w:tc>
        <w:tc>
          <w:tcPr>
            <w:tcW w:w="274" w:type="dxa"/>
            <w:shd w:val="clear" w:color="auto" w:fill="AE2573"/>
          </w:tcPr>
          <w:p w14:paraId="29A0BFBF" w14:textId="77777777" w:rsidR="008E44E7" w:rsidRPr="000231E5" w:rsidRDefault="008E44E7" w:rsidP="00074723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</w:tc>
      </w:tr>
      <w:tr w:rsidR="006036D7" w:rsidRPr="000231E5" w14:paraId="5864E0D2" w14:textId="77777777" w:rsidTr="0B8A7EC3">
        <w:trPr>
          <w:trHeight w:val="422"/>
        </w:trPr>
        <w:tc>
          <w:tcPr>
            <w:tcW w:w="274" w:type="dxa"/>
            <w:vMerge w:val="restart"/>
            <w:shd w:val="clear" w:color="auto" w:fill="41B6E6"/>
          </w:tcPr>
          <w:p w14:paraId="1050EB84" w14:textId="77777777" w:rsidR="006036D7" w:rsidRPr="000231E5" w:rsidRDefault="006036D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703" w:type="dxa"/>
            <w:shd w:val="clear" w:color="auto" w:fill="E7E6E6" w:themeFill="background2"/>
          </w:tcPr>
          <w:p w14:paraId="0B67EBD1" w14:textId="3F7F1A83" w:rsidR="006036D7" w:rsidRPr="000231E5" w:rsidRDefault="006036D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0A28F84D" wp14:editId="0B8A7EC3">
                  <wp:extent cx="316230" cy="316230"/>
                  <wp:effectExtent l="0" t="0" r="0" b="7620"/>
                  <wp:docPr id="9" name="Graphic 9" descr="Woman with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" cy="31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shd w:val="clear" w:color="auto" w:fill="E7E6E6" w:themeFill="background2"/>
            <w:vAlign w:val="center"/>
          </w:tcPr>
          <w:p w14:paraId="2CCE61A1" w14:textId="67746397" w:rsidR="006036D7" w:rsidRPr="000231E5" w:rsidRDefault="006036D7" w:rsidP="006036D7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</w:rPr>
              <w:t>MATERNITY</w:t>
            </w:r>
          </w:p>
        </w:tc>
        <w:tc>
          <w:tcPr>
            <w:tcW w:w="1675" w:type="dxa"/>
            <w:gridSpan w:val="2"/>
            <w:shd w:val="clear" w:color="auto" w:fill="E7E6E6" w:themeFill="background2"/>
            <w:vAlign w:val="center"/>
          </w:tcPr>
          <w:p w14:paraId="048439E1" w14:textId="77777777" w:rsidR="006036D7" w:rsidRPr="000231E5" w:rsidRDefault="006036D7" w:rsidP="006036D7">
            <w:pPr>
              <w:rPr>
                <w:rFonts w:ascii="Arial" w:hAnsi="Arial" w:cs="Arial"/>
              </w:rPr>
            </w:pPr>
          </w:p>
        </w:tc>
        <w:tc>
          <w:tcPr>
            <w:tcW w:w="3925" w:type="dxa"/>
            <w:shd w:val="clear" w:color="auto" w:fill="E7E6E6" w:themeFill="background2"/>
            <w:vAlign w:val="center"/>
          </w:tcPr>
          <w:p w14:paraId="5FAD1ECA" w14:textId="77777777" w:rsidR="006036D7" w:rsidRPr="000231E5" w:rsidRDefault="006036D7" w:rsidP="006036D7">
            <w:pPr>
              <w:rPr>
                <w:rFonts w:ascii="Arial" w:hAnsi="Arial" w:cs="Arial"/>
              </w:rPr>
            </w:pPr>
          </w:p>
        </w:tc>
        <w:tc>
          <w:tcPr>
            <w:tcW w:w="4778" w:type="dxa"/>
            <w:shd w:val="clear" w:color="auto" w:fill="E7E6E6" w:themeFill="background2"/>
            <w:vAlign w:val="center"/>
          </w:tcPr>
          <w:p w14:paraId="0F83121D" w14:textId="77777777" w:rsidR="006036D7" w:rsidRPr="000231E5" w:rsidRDefault="006036D7" w:rsidP="006036D7">
            <w:pPr>
              <w:rPr>
                <w:rFonts w:ascii="Arial" w:hAnsi="Arial" w:cs="Arial"/>
                <w:b/>
                <w:bCs/>
                <w:color w:val="003893"/>
              </w:rPr>
            </w:pPr>
          </w:p>
        </w:tc>
        <w:tc>
          <w:tcPr>
            <w:tcW w:w="274" w:type="dxa"/>
            <w:vMerge w:val="restart"/>
            <w:shd w:val="clear" w:color="auto" w:fill="41B6E6"/>
          </w:tcPr>
          <w:p w14:paraId="325A9723" w14:textId="77777777" w:rsidR="006036D7" w:rsidRPr="000231E5" w:rsidRDefault="006036D7" w:rsidP="006036D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036D7" w:rsidRPr="000231E5" w14:paraId="31D1B871" w14:textId="77777777" w:rsidTr="0B8A7EC3">
        <w:trPr>
          <w:trHeight w:val="1315"/>
        </w:trPr>
        <w:tc>
          <w:tcPr>
            <w:tcW w:w="274" w:type="dxa"/>
            <w:vMerge/>
          </w:tcPr>
          <w:p w14:paraId="112C30D8" w14:textId="77777777" w:rsidR="006036D7" w:rsidRPr="000231E5" w:rsidRDefault="006036D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703" w:type="dxa"/>
            <w:shd w:val="clear" w:color="auto" w:fill="auto"/>
          </w:tcPr>
          <w:p w14:paraId="675A81CB" w14:textId="77777777" w:rsidR="006036D7" w:rsidRPr="000231E5" w:rsidRDefault="006036D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3559" w:type="dxa"/>
            <w:shd w:val="clear" w:color="auto" w:fill="auto"/>
            <w:vAlign w:val="center"/>
          </w:tcPr>
          <w:p w14:paraId="163232D9" w14:textId="34B5B33C" w:rsidR="0041295D" w:rsidRPr="000231E5" w:rsidRDefault="006036D7" w:rsidP="006036D7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Additional funding to support LMS implement the Maternity Support Worker Competency, Education and Career Development Framework.</w:t>
            </w:r>
          </w:p>
        </w:tc>
        <w:tc>
          <w:tcPr>
            <w:tcW w:w="1745" w:type="dxa"/>
            <w:gridSpan w:val="3"/>
            <w:shd w:val="clear" w:color="auto" w:fill="auto"/>
            <w:vAlign w:val="center"/>
          </w:tcPr>
          <w:p w14:paraId="1ED56A1A" w14:textId="56B9196F" w:rsidR="006036D7" w:rsidRPr="000231E5" w:rsidRDefault="006036D7" w:rsidP="006036D7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25" w:type="dxa"/>
            <w:shd w:val="clear" w:color="auto" w:fill="auto"/>
            <w:vAlign w:val="center"/>
          </w:tcPr>
          <w:p w14:paraId="7C5434EB" w14:textId="7434BF16" w:rsidR="006036D7" w:rsidRPr="000231E5" w:rsidRDefault="006036D7" w:rsidP="006036D7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 xml:space="preserve">Click </w:t>
            </w:r>
            <w:hyperlink r:id="rId13" w:history="1">
              <w:r w:rsidRPr="000231E5">
                <w:rPr>
                  <w:rStyle w:val="Hyperlink"/>
                  <w:rFonts w:ascii="Arial" w:hAnsi="Arial" w:cs="Arial"/>
                </w:rPr>
                <w:t>here</w:t>
              </w:r>
            </w:hyperlink>
            <w:r w:rsidRPr="000231E5">
              <w:rPr>
                <w:rFonts w:ascii="Arial" w:hAnsi="Arial" w:cs="Arial"/>
              </w:rPr>
              <w:t xml:space="preserve"> for further information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457F1488" w14:textId="5D2D1313" w:rsidR="006036D7" w:rsidRPr="000231E5" w:rsidRDefault="006036D7" w:rsidP="006036D7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object w:dxaOrig="1508" w:dyaOrig="983" w14:anchorId="57797E2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35pt;height:41.3pt" o:ole="">
                  <v:imagedata r:id="rId14" o:title=""/>
                </v:shape>
                <o:OLEObject Type="Embed" ProgID="AcroExch.Document.DC" ShapeID="_x0000_i1025" DrawAspect="Icon" ObjectID="_1686570677" r:id="rId15"/>
              </w:object>
            </w:r>
          </w:p>
        </w:tc>
        <w:tc>
          <w:tcPr>
            <w:tcW w:w="274" w:type="dxa"/>
            <w:vMerge/>
          </w:tcPr>
          <w:p w14:paraId="3743744E" w14:textId="77777777" w:rsidR="006036D7" w:rsidRPr="000231E5" w:rsidRDefault="006036D7" w:rsidP="006036D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036D7" w:rsidRPr="000231E5" w14:paraId="00AD1DE9" w14:textId="77777777" w:rsidTr="0B8A7EC3">
        <w:trPr>
          <w:trHeight w:val="422"/>
        </w:trPr>
        <w:tc>
          <w:tcPr>
            <w:tcW w:w="274" w:type="dxa"/>
            <w:vMerge/>
          </w:tcPr>
          <w:p w14:paraId="5C350454" w14:textId="77777777" w:rsidR="006036D7" w:rsidRPr="000231E5" w:rsidRDefault="006036D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703" w:type="dxa"/>
            <w:shd w:val="clear" w:color="auto" w:fill="E7E6E6" w:themeFill="background2"/>
          </w:tcPr>
          <w:p w14:paraId="78F3F4FC" w14:textId="361B39CE" w:rsidR="006036D7" w:rsidRPr="000231E5" w:rsidRDefault="006036D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4D8553E6" wp14:editId="397F7875">
                  <wp:extent cx="309245" cy="309245"/>
                  <wp:effectExtent l="0" t="0" r="0" b="0"/>
                  <wp:docPr id="1" name="Graphic 1" descr="Mental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9" w:type="dxa"/>
            <w:gridSpan w:val="5"/>
            <w:shd w:val="clear" w:color="auto" w:fill="E7E6E6" w:themeFill="background2"/>
            <w:vAlign w:val="center"/>
          </w:tcPr>
          <w:p w14:paraId="420A6C05" w14:textId="63F332A7" w:rsidR="006036D7" w:rsidRPr="000231E5" w:rsidRDefault="00336855" w:rsidP="006036D7">
            <w:pPr>
              <w:rPr>
                <w:rFonts w:ascii="Arial" w:hAnsi="Arial" w:cs="Arial"/>
                <w:b/>
                <w:bCs/>
              </w:rPr>
            </w:pPr>
            <w:r w:rsidRPr="000231E5">
              <w:rPr>
                <w:rFonts w:ascii="Arial" w:hAnsi="Arial" w:cs="Arial"/>
                <w:b/>
                <w:bCs/>
              </w:rPr>
              <w:t xml:space="preserve">ALLIED HEALTH PROFESSIONS </w:t>
            </w:r>
            <w:r w:rsidR="006036D7" w:rsidRPr="000231E5">
              <w:rPr>
                <w:rFonts w:ascii="Arial" w:hAnsi="Arial" w:cs="Arial"/>
                <w:b/>
                <w:bCs/>
              </w:rPr>
              <w:t>(AHP)</w:t>
            </w:r>
          </w:p>
        </w:tc>
        <w:tc>
          <w:tcPr>
            <w:tcW w:w="4778" w:type="dxa"/>
            <w:shd w:val="clear" w:color="auto" w:fill="E7E6E6" w:themeFill="background2"/>
            <w:vAlign w:val="center"/>
          </w:tcPr>
          <w:p w14:paraId="24DEDB0D" w14:textId="77777777" w:rsidR="006036D7" w:rsidRPr="000231E5" w:rsidRDefault="006036D7" w:rsidP="006036D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4" w:type="dxa"/>
            <w:vMerge/>
          </w:tcPr>
          <w:p w14:paraId="14865665" w14:textId="77777777" w:rsidR="006036D7" w:rsidRPr="000231E5" w:rsidRDefault="006036D7" w:rsidP="006036D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8179F7" w:rsidRPr="000231E5" w14:paraId="6E62C4C2" w14:textId="77777777" w:rsidTr="0B8A7EC3">
        <w:trPr>
          <w:cantSplit/>
          <w:trHeight w:val="1134"/>
        </w:trPr>
        <w:tc>
          <w:tcPr>
            <w:tcW w:w="274" w:type="dxa"/>
            <w:vMerge/>
          </w:tcPr>
          <w:p w14:paraId="18C1B25E" w14:textId="77777777" w:rsidR="008179F7" w:rsidRPr="000231E5" w:rsidRDefault="008179F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703" w:type="dxa"/>
            <w:shd w:val="clear" w:color="auto" w:fill="auto"/>
            <w:textDirection w:val="btLr"/>
          </w:tcPr>
          <w:p w14:paraId="59E48BD3" w14:textId="52367816" w:rsidR="008179F7" w:rsidRPr="000231E5" w:rsidRDefault="008179F7" w:rsidP="0B8A7EC3">
            <w:pPr>
              <w:ind w:left="113" w:right="113"/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3559" w:type="dxa"/>
            <w:shd w:val="clear" w:color="auto" w:fill="auto"/>
            <w:vAlign w:val="center"/>
          </w:tcPr>
          <w:p w14:paraId="2FD50907" w14:textId="41B2263F" w:rsidR="008179F7" w:rsidRPr="000231E5" w:rsidRDefault="008179F7" w:rsidP="006036D7">
            <w:pPr>
              <w:rPr>
                <w:rFonts w:ascii="Arial" w:hAnsi="Arial" w:cs="Arial"/>
                <w:b/>
                <w:bCs/>
                <w:color w:val="003893"/>
              </w:rPr>
            </w:pPr>
            <w:r>
              <w:rPr>
                <w:rFonts w:ascii="Arial" w:hAnsi="Arial" w:cs="Arial"/>
                <w:b/>
                <w:bCs/>
                <w:color w:val="003893"/>
              </w:rPr>
              <w:t>Return to Practice Enhanced Offer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1AC81030" w14:textId="1C9D674E" w:rsidR="008179F7" w:rsidRPr="000231E5" w:rsidRDefault="006D7E5C" w:rsidP="006036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Ongoing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0821AF39" w14:textId="5CC6A90F" w:rsidR="008179F7" w:rsidRPr="000231E5" w:rsidRDefault="00AD66D7" w:rsidP="006036D7">
            <w:pPr>
              <w:rPr>
                <w:rFonts w:ascii="Arial" w:hAnsi="Arial" w:cs="Arial"/>
              </w:rPr>
            </w:pPr>
            <w:bookmarkStart w:id="0" w:name="_Hlk71553767"/>
            <w:r w:rsidRPr="00AD66D7">
              <w:rPr>
                <w:rFonts w:ascii="Arial" w:hAnsi="Arial" w:cs="Arial"/>
              </w:rPr>
              <w:t xml:space="preserve">Return the </w:t>
            </w:r>
            <w:r>
              <w:rPr>
                <w:rFonts w:ascii="Arial" w:hAnsi="Arial" w:cs="Arial"/>
              </w:rPr>
              <w:t xml:space="preserve">attached </w:t>
            </w:r>
            <w:r w:rsidRPr="00AD66D7">
              <w:rPr>
                <w:rFonts w:ascii="Arial" w:hAnsi="Arial" w:cs="Arial"/>
              </w:rPr>
              <w:t xml:space="preserve">word document to </w:t>
            </w:r>
            <w:hyperlink r:id="rId18" w:history="1">
              <w:r w:rsidRPr="00BC0A07">
                <w:rPr>
                  <w:rStyle w:val="Hyperlink"/>
                  <w:rFonts w:ascii="Arial" w:hAnsi="Arial" w:cs="Arial"/>
                </w:rPr>
                <w:t>returntopractice.wm@hee.nhs.uk</w:t>
              </w:r>
            </w:hyperlink>
            <w:bookmarkEnd w:id="0"/>
          </w:p>
        </w:tc>
        <w:tc>
          <w:tcPr>
            <w:tcW w:w="4778" w:type="dxa"/>
            <w:shd w:val="clear" w:color="auto" w:fill="auto"/>
            <w:vAlign w:val="center"/>
          </w:tcPr>
          <w:p w14:paraId="0F4BD083" w14:textId="0F59CF1B" w:rsidR="008179F7" w:rsidRPr="000231E5" w:rsidRDefault="00FA3481" w:rsidP="006036D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4" w14:anchorId="5D647762">
                <v:shape id="_x0000_i1026" type="#_x0000_t75" style="width:75.75pt;height:49.45pt" o:ole="">
                  <v:imagedata r:id="rId19" o:title=""/>
                </v:shape>
                <o:OLEObject Type="Embed" ProgID="AcroExch.Document.DC" ShapeID="_x0000_i1026" DrawAspect="Icon" ObjectID="_1686570678" r:id="rId20"/>
              </w:object>
            </w:r>
            <w:bookmarkStart w:id="1" w:name="_MON_1683614447"/>
            <w:bookmarkEnd w:id="1"/>
            <w:r>
              <w:rPr>
                <w:rFonts w:ascii="Arial" w:hAnsi="Arial" w:cs="Arial"/>
              </w:rPr>
              <w:object w:dxaOrig="1508" w:dyaOrig="984" w14:anchorId="6A105355">
                <v:shape id="_x0000_i1027" type="#_x0000_t75" style="width:75.75pt;height:49.45pt" o:ole="">
                  <v:imagedata r:id="rId21" o:title=""/>
                </v:shape>
                <o:OLEObject Type="Embed" ProgID="Word.Document.12" ShapeID="_x0000_i1027" DrawAspect="Icon" ObjectID="_1686570679" r:id="rId22">
                  <o:FieldCodes>\s</o:FieldCodes>
                </o:OLEObject>
              </w:object>
            </w:r>
          </w:p>
        </w:tc>
        <w:tc>
          <w:tcPr>
            <w:tcW w:w="274" w:type="dxa"/>
            <w:vMerge/>
          </w:tcPr>
          <w:p w14:paraId="6A8AEAE8" w14:textId="77777777" w:rsidR="008179F7" w:rsidRPr="000231E5" w:rsidRDefault="008179F7" w:rsidP="006036D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6036D7" w:rsidRPr="000231E5" w14:paraId="56410B95" w14:textId="77777777" w:rsidTr="0B8A7EC3">
        <w:trPr>
          <w:trHeight w:val="422"/>
        </w:trPr>
        <w:tc>
          <w:tcPr>
            <w:tcW w:w="274" w:type="dxa"/>
            <w:vMerge/>
          </w:tcPr>
          <w:p w14:paraId="0C61367C" w14:textId="77777777" w:rsidR="006036D7" w:rsidRPr="000231E5" w:rsidRDefault="006036D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703" w:type="dxa"/>
            <w:shd w:val="clear" w:color="auto" w:fill="auto"/>
          </w:tcPr>
          <w:p w14:paraId="0873E76D" w14:textId="77777777" w:rsidR="006036D7" w:rsidRPr="000231E5" w:rsidRDefault="006036D7" w:rsidP="006036D7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3559" w:type="dxa"/>
            <w:shd w:val="clear" w:color="auto" w:fill="auto"/>
            <w:vAlign w:val="center"/>
          </w:tcPr>
          <w:p w14:paraId="19F61929" w14:textId="74F1974C" w:rsidR="006036D7" w:rsidRPr="000231E5" w:rsidRDefault="006036D7" w:rsidP="006036D7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Perinatal Mental Health for Occupational Therapists</w:t>
            </w:r>
          </w:p>
          <w:p w14:paraId="6AE4779E" w14:textId="4D99A259" w:rsidR="006036D7" w:rsidRPr="000231E5" w:rsidRDefault="006036D7" w:rsidP="006036D7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59CDD112" w14:textId="064C55AE" w:rsidR="006036D7" w:rsidRPr="000231E5" w:rsidRDefault="006036D7" w:rsidP="006036D7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6181FE4D" w14:textId="00F7D289" w:rsidR="006036D7" w:rsidRPr="000231E5" w:rsidRDefault="006036D7" w:rsidP="006036D7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 xml:space="preserve">Access the </w:t>
            </w:r>
            <w:hyperlink r:id="rId23" w:history="1">
              <w:r w:rsidRPr="000231E5">
                <w:rPr>
                  <w:rStyle w:val="Hyperlink"/>
                  <w:rFonts w:ascii="Arial" w:hAnsi="Arial" w:cs="Arial"/>
                </w:rPr>
                <w:t>Training Programme</w:t>
              </w:r>
            </w:hyperlink>
          </w:p>
        </w:tc>
        <w:tc>
          <w:tcPr>
            <w:tcW w:w="4778" w:type="dxa"/>
            <w:shd w:val="clear" w:color="auto" w:fill="auto"/>
            <w:vAlign w:val="center"/>
          </w:tcPr>
          <w:p w14:paraId="5305ACEC" w14:textId="4C5B0847" w:rsidR="006036D7" w:rsidRPr="000231E5" w:rsidRDefault="006036D7" w:rsidP="006036D7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object w:dxaOrig="1508" w:dyaOrig="983" w14:anchorId="220E16BC">
                <v:shape id="_x0000_i1028" type="#_x0000_t75" style="width:77pt;height:51.95pt" o:ole="">
                  <v:imagedata r:id="rId24" o:title=""/>
                </v:shape>
                <o:OLEObject Type="Embed" ProgID="Package" ShapeID="_x0000_i1028" DrawAspect="Icon" ObjectID="_1686570680" r:id="rId25"/>
              </w:object>
            </w:r>
          </w:p>
        </w:tc>
        <w:tc>
          <w:tcPr>
            <w:tcW w:w="274" w:type="dxa"/>
            <w:vMerge/>
          </w:tcPr>
          <w:p w14:paraId="1BC7ACE8" w14:textId="77777777" w:rsidR="006036D7" w:rsidRPr="000231E5" w:rsidRDefault="006036D7" w:rsidP="006036D7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34D8F" w:rsidRPr="000231E5" w14:paraId="6012F2E8" w14:textId="77777777" w:rsidTr="0B8A7EC3">
        <w:trPr>
          <w:trHeight w:val="422"/>
        </w:trPr>
        <w:tc>
          <w:tcPr>
            <w:tcW w:w="274" w:type="dxa"/>
            <w:vMerge/>
          </w:tcPr>
          <w:p w14:paraId="409696C0" w14:textId="77777777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703" w:type="dxa"/>
            <w:shd w:val="clear" w:color="auto" w:fill="auto"/>
          </w:tcPr>
          <w:p w14:paraId="6C2214E5" w14:textId="77777777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3559" w:type="dxa"/>
            <w:shd w:val="clear" w:color="auto" w:fill="auto"/>
            <w:vAlign w:val="center"/>
          </w:tcPr>
          <w:p w14:paraId="72888A87" w14:textId="6CDA286F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AHP Return to Practice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14:paraId="7B374843" w14:textId="454135AC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14:paraId="12DC2FD9" w14:textId="082FF39C" w:rsidR="00234D8F" w:rsidRPr="000231E5" w:rsidRDefault="009A013C" w:rsidP="00234D8F">
            <w:pPr>
              <w:rPr>
                <w:rFonts w:ascii="Arial" w:hAnsi="Arial" w:cs="Arial"/>
              </w:rPr>
            </w:pPr>
            <w:hyperlink r:id="rId26" w:history="1">
              <w:r w:rsidR="00234D8F" w:rsidRPr="000231E5">
                <w:rPr>
                  <w:rStyle w:val="Hyperlink"/>
                  <w:rFonts w:ascii="Arial" w:hAnsi="Arial" w:cs="Arial"/>
                </w:rPr>
                <w:t>Click here to register</w:t>
              </w:r>
            </w:hyperlink>
            <w:r w:rsidR="00234D8F" w:rsidRPr="000231E5">
              <w:rPr>
                <w:rFonts w:ascii="Arial" w:hAnsi="Arial" w:cs="Arial"/>
                <w:color w:val="000000" w:themeColor="text1"/>
              </w:rPr>
              <w:t xml:space="preserve"> with HEE’s HCPC Return to Practice Programme</w:t>
            </w:r>
          </w:p>
        </w:tc>
        <w:bookmarkStart w:id="2" w:name="_MON_1657019207"/>
        <w:bookmarkEnd w:id="2"/>
        <w:tc>
          <w:tcPr>
            <w:tcW w:w="4778" w:type="dxa"/>
            <w:shd w:val="clear" w:color="auto" w:fill="auto"/>
            <w:vAlign w:val="center"/>
          </w:tcPr>
          <w:p w14:paraId="242454E7" w14:textId="3BE8EC40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object w:dxaOrig="1508" w:dyaOrig="983" w14:anchorId="6B57E080">
                <v:shape id="_x0000_i1029" type="#_x0000_t75" style="width:77pt;height:51.95pt" o:ole="">
                  <v:imagedata r:id="rId27" o:title=""/>
                </v:shape>
                <o:OLEObject Type="Embed" ProgID="Word.Document.12" ShapeID="_x0000_i1029" DrawAspect="Icon" ObjectID="_1686570681" r:id="rId28">
                  <o:FieldCodes>\s</o:FieldCodes>
                </o:OLEObject>
              </w:object>
            </w:r>
            <w:bookmarkStart w:id="3" w:name="_MON_1657019210"/>
            <w:bookmarkEnd w:id="3"/>
            <w:r w:rsidRPr="000231E5">
              <w:rPr>
                <w:rFonts w:ascii="Arial" w:hAnsi="Arial" w:cs="Arial"/>
              </w:rPr>
              <w:object w:dxaOrig="1508" w:dyaOrig="983" w14:anchorId="69F80BF2">
                <v:shape id="_x0000_i1030" type="#_x0000_t75" style="width:77pt;height:51.95pt" o:ole="">
                  <v:imagedata r:id="rId29" o:title=""/>
                </v:shape>
                <o:OLEObject Type="Embed" ProgID="Word.Document.12" ShapeID="_x0000_i1030" DrawAspect="Icon" ObjectID="_1686570682" r:id="rId30">
                  <o:FieldCodes>\s</o:FieldCodes>
                </o:OLEObject>
              </w:object>
            </w:r>
            <w:r w:rsidRPr="000231E5">
              <w:rPr>
                <w:rFonts w:ascii="Arial" w:hAnsi="Arial" w:cs="Arial"/>
              </w:rPr>
              <w:object w:dxaOrig="1508" w:dyaOrig="983" w14:anchorId="3B977178">
                <v:shape id="_x0000_i1031" type="#_x0000_t75" style="width:1in;height:46.35pt" o:ole="">
                  <v:imagedata r:id="rId31" o:title=""/>
                </v:shape>
                <o:OLEObject Type="Embed" ProgID="Package" ShapeID="_x0000_i1031" DrawAspect="Icon" ObjectID="_1686570683" r:id="rId32"/>
              </w:object>
            </w:r>
          </w:p>
        </w:tc>
        <w:tc>
          <w:tcPr>
            <w:tcW w:w="274" w:type="dxa"/>
            <w:vMerge/>
          </w:tcPr>
          <w:p w14:paraId="20D9D6D2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234D8F" w:rsidRPr="000231E5" w14:paraId="723F04E4" w14:textId="0FF93463" w:rsidTr="0B8A7EC3">
        <w:trPr>
          <w:trHeight w:val="457"/>
        </w:trPr>
        <w:tc>
          <w:tcPr>
            <w:tcW w:w="274" w:type="dxa"/>
            <w:vMerge/>
          </w:tcPr>
          <w:p w14:paraId="54FD2218" w14:textId="77777777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  <w:noProof/>
              </w:rPr>
            </w:pPr>
          </w:p>
        </w:tc>
        <w:tc>
          <w:tcPr>
            <w:tcW w:w="703" w:type="dxa"/>
            <w:shd w:val="clear" w:color="auto" w:fill="E7E6E6" w:themeFill="background2"/>
            <w:vAlign w:val="center"/>
          </w:tcPr>
          <w:p w14:paraId="714FAF2D" w14:textId="04BCAB1D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4701C1F1" wp14:editId="79BD8CCB">
                  <wp:extent cx="342900" cy="342900"/>
                  <wp:effectExtent l="0" t="0" r="0" b="0"/>
                  <wp:docPr id="3" name="Graphic 3" descr="Medic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shd w:val="clear" w:color="auto" w:fill="E7E6E6" w:themeFill="background2"/>
            <w:vAlign w:val="center"/>
          </w:tcPr>
          <w:p w14:paraId="19005082" w14:textId="7D7BC7DF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A00054"/>
              </w:rPr>
            </w:pPr>
            <w:r w:rsidRPr="000231E5">
              <w:rPr>
                <w:rFonts w:ascii="Arial" w:hAnsi="Arial" w:cs="Arial"/>
                <w:b/>
                <w:bCs/>
              </w:rPr>
              <w:t>PHARMACY</w:t>
            </w:r>
          </w:p>
        </w:tc>
        <w:tc>
          <w:tcPr>
            <w:tcW w:w="1675" w:type="dxa"/>
            <w:gridSpan w:val="2"/>
            <w:shd w:val="clear" w:color="auto" w:fill="E7E6E6" w:themeFill="background2"/>
          </w:tcPr>
          <w:p w14:paraId="3C1D38B5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3925" w:type="dxa"/>
            <w:shd w:val="clear" w:color="auto" w:fill="E7E6E6" w:themeFill="background2"/>
          </w:tcPr>
          <w:p w14:paraId="48155B69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4778" w:type="dxa"/>
            <w:shd w:val="clear" w:color="auto" w:fill="E7E6E6" w:themeFill="background2"/>
          </w:tcPr>
          <w:p w14:paraId="766094F2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274" w:type="dxa"/>
            <w:vMerge/>
          </w:tcPr>
          <w:p w14:paraId="665B638C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0FCA6761" w14:textId="34CA15BF" w:rsidTr="0B8A7EC3">
        <w:trPr>
          <w:trHeight w:val="896"/>
        </w:trPr>
        <w:tc>
          <w:tcPr>
            <w:tcW w:w="274" w:type="dxa"/>
            <w:vMerge w:val="restart"/>
            <w:shd w:val="clear" w:color="auto" w:fill="41B6E6"/>
          </w:tcPr>
          <w:p w14:paraId="03221572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</w:tcPr>
          <w:p w14:paraId="2E6F205F" w14:textId="6B56FC83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36843008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Clinical consultations and assessments continuous professional development</w:t>
            </w:r>
          </w:p>
          <w:p w14:paraId="7839A14B" w14:textId="132CD6D2" w:rsidR="00237E7B" w:rsidRPr="000231E5" w:rsidRDefault="00237E7B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</w:p>
        </w:tc>
        <w:tc>
          <w:tcPr>
            <w:tcW w:w="1675" w:type="dxa"/>
            <w:gridSpan w:val="2"/>
            <w:vAlign w:val="center"/>
          </w:tcPr>
          <w:p w14:paraId="55EDB0B5" w14:textId="2D791DFA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25" w:type="dxa"/>
            <w:vAlign w:val="center"/>
          </w:tcPr>
          <w:p w14:paraId="1AA0F057" w14:textId="3360B26B" w:rsidR="00234D8F" w:rsidRPr="000231E5" w:rsidRDefault="00234D8F" w:rsidP="00234D8F">
            <w:pPr>
              <w:rPr>
                <w:rFonts w:ascii="Arial" w:hAnsi="Arial" w:cs="Arial"/>
                <w:color w:val="000000" w:themeColor="text1"/>
              </w:rPr>
            </w:pPr>
            <w:r w:rsidRPr="000231E5">
              <w:rPr>
                <w:rFonts w:ascii="Arial" w:hAnsi="Arial" w:cs="Arial"/>
                <w:color w:val="000000" w:themeColor="text1"/>
              </w:rPr>
              <w:t xml:space="preserve">Click </w:t>
            </w:r>
            <w:hyperlink r:id="rId35" w:history="1">
              <w:r w:rsidRPr="000231E5">
                <w:rPr>
                  <w:rStyle w:val="Hyperlink"/>
                  <w:rFonts w:ascii="Arial" w:hAnsi="Arial" w:cs="Arial"/>
                </w:rPr>
                <w:t>here</w:t>
              </w:r>
            </w:hyperlink>
            <w:r w:rsidRPr="000231E5">
              <w:rPr>
                <w:rFonts w:ascii="Arial" w:hAnsi="Arial" w:cs="Arial"/>
                <w:color w:val="000000" w:themeColor="text1"/>
              </w:rPr>
              <w:t xml:space="preserve"> for further information</w:t>
            </w:r>
          </w:p>
        </w:tc>
        <w:tc>
          <w:tcPr>
            <w:tcW w:w="4778" w:type="dxa"/>
            <w:vAlign w:val="center"/>
          </w:tcPr>
          <w:p w14:paraId="2B408AEF" w14:textId="77777777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New CPD for community pharmacists wishing to provide the NHS Community Pharmacist consultation Service.</w:t>
            </w:r>
          </w:p>
          <w:p w14:paraId="2B30F241" w14:textId="66F39FA6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274" w:type="dxa"/>
            <w:vMerge w:val="restart"/>
            <w:shd w:val="clear" w:color="auto" w:fill="41B6E6"/>
          </w:tcPr>
          <w:p w14:paraId="47B11B6D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5BBB5FD9" w14:textId="77777777" w:rsidTr="0B8A7EC3">
        <w:trPr>
          <w:trHeight w:val="551"/>
        </w:trPr>
        <w:tc>
          <w:tcPr>
            <w:tcW w:w="274" w:type="dxa"/>
            <w:vMerge/>
          </w:tcPr>
          <w:p w14:paraId="0025124C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E7E6E6" w:themeFill="background2"/>
            <w:vAlign w:val="center"/>
          </w:tcPr>
          <w:p w14:paraId="293B9ED7" w14:textId="7759507F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72108C" wp14:editId="0DFC969C">
                  <wp:extent cx="285750" cy="285750"/>
                  <wp:effectExtent l="0" t="0" r="0" b="0"/>
                  <wp:docPr id="6" name="Graphic 6" descr="Stethosc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shd w:val="clear" w:color="auto" w:fill="E7E6E6" w:themeFill="background2"/>
            <w:vAlign w:val="center"/>
          </w:tcPr>
          <w:p w14:paraId="6F495E8B" w14:textId="56530657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</w:rPr>
              <w:t>PRIMARY CARE</w:t>
            </w:r>
          </w:p>
        </w:tc>
        <w:tc>
          <w:tcPr>
            <w:tcW w:w="1675" w:type="dxa"/>
            <w:gridSpan w:val="2"/>
            <w:shd w:val="clear" w:color="auto" w:fill="E7E6E6" w:themeFill="background2"/>
            <w:vAlign w:val="center"/>
          </w:tcPr>
          <w:p w14:paraId="6CBCEAD0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3925" w:type="dxa"/>
            <w:shd w:val="clear" w:color="auto" w:fill="E7E6E6" w:themeFill="background2"/>
            <w:vAlign w:val="center"/>
          </w:tcPr>
          <w:p w14:paraId="26891231" w14:textId="77777777" w:rsidR="00234D8F" w:rsidRPr="000231E5" w:rsidRDefault="00234D8F" w:rsidP="00234D8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8" w:type="dxa"/>
            <w:shd w:val="clear" w:color="auto" w:fill="E7E6E6" w:themeFill="background2"/>
            <w:vAlign w:val="center"/>
          </w:tcPr>
          <w:p w14:paraId="738BB98A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274" w:type="dxa"/>
            <w:vMerge/>
          </w:tcPr>
          <w:p w14:paraId="5259D7DF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3676C73A" w14:paraId="0ED46DBB" w14:textId="77777777" w:rsidTr="0B8A7EC3">
        <w:trPr>
          <w:cantSplit/>
          <w:trHeight w:val="1134"/>
        </w:trPr>
        <w:tc>
          <w:tcPr>
            <w:tcW w:w="274" w:type="dxa"/>
            <w:vMerge/>
          </w:tcPr>
          <w:p w14:paraId="2CEDDE89" w14:textId="77777777" w:rsidR="00387CA8" w:rsidRDefault="00387CA8"/>
        </w:tc>
        <w:tc>
          <w:tcPr>
            <w:tcW w:w="703" w:type="dxa"/>
            <w:shd w:val="clear" w:color="auto" w:fill="auto"/>
            <w:textDirection w:val="btLr"/>
          </w:tcPr>
          <w:p w14:paraId="30CE40E7" w14:textId="3C6DF82E" w:rsidR="3676C73A" w:rsidRDefault="3676C73A" w:rsidP="3676C73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08FC5D0A" w14:textId="74007320" w:rsidR="3676C73A" w:rsidRPr="00D063C2" w:rsidRDefault="00BD36FC" w:rsidP="3676C73A">
            <w:pPr>
              <w:pStyle w:val="paragraph"/>
              <w:rPr>
                <w:rFonts w:ascii="Arial" w:hAnsi="Arial"/>
                <w:b/>
                <w:bCs/>
                <w:color w:val="003893"/>
                <w:sz w:val="22"/>
                <w:szCs w:val="22"/>
                <w:lang w:eastAsia="en-US"/>
              </w:rPr>
            </w:pPr>
            <w:r w:rsidRPr="00D063C2">
              <w:rPr>
                <w:rFonts w:ascii="Arial" w:hAnsi="Arial"/>
                <w:b/>
                <w:bCs/>
                <w:color w:val="003893"/>
                <w:sz w:val="22"/>
                <w:szCs w:val="22"/>
                <w:lang w:eastAsia="en-US"/>
              </w:rPr>
              <w:t xml:space="preserve">Trainee Nurse </w:t>
            </w:r>
            <w:r w:rsidR="006E1E5C" w:rsidRPr="00D063C2">
              <w:rPr>
                <w:rFonts w:ascii="Arial" w:hAnsi="Arial"/>
                <w:b/>
                <w:bCs/>
                <w:color w:val="003893"/>
                <w:sz w:val="22"/>
                <w:szCs w:val="22"/>
                <w:lang w:eastAsia="en-US"/>
              </w:rPr>
              <w:t>Associate funding</w:t>
            </w:r>
            <w:r w:rsidR="00CC0DAF">
              <w:rPr>
                <w:rFonts w:ascii="Arial" w:hAnsi="Arial"/>
                <w:b/>
                <w:bCs/>
                <w:color w:val="003893"/>
                <w:sz w:val="22"/>
                <w:szCs w:val="22"/>
                <w:lang w:eastAsia="en-US"/>
              </w:rPr>
              <w:t xml:space="preserve"> - Apprenticeships</w:t>
            </w:r>
          </w:p>
        </w:tc>
        <w:tc>
          <w:tcPr>
            <w:tcW w:w="1675" w:type="dxa"/>
            <w:gridSpan w:val="2"/>
            <w:vAlign w:val="center"/>
          </w:tcPr>
          <w:p w14:paraId="325721D2" w14:textId="48606A0C" w:rsidR="3676C73A" w:rsidRDefault="00CC0DAF" w:rsidP="3676C73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3925" w:type="dxa"/>
            <w:vAlign w:val="center"/>
          </w:tcPr>
          <w:p w14:paraId="7356807E" w14:textId="17BFCC6B" w:rsidR="3676C73A" w:rsidRDefault="007A3385" w:rsidP="3676C73A">
            <w:pPr>
              <w:rPr>
                <w:rStyle w:val="normaltextrun"/>
                <w:rFonts w:ascii="Arial" w:hAnsi="Arial" w:cs="Arial"/>
                <w:color w:val="000000" w:themeColor="text1"/>
                <w:lang w:val="en"/>
              </w:rPr>
            </w:pPr>
            <w:r>
              <w:rPr>
                <w:rStyle w:val="normaltextrun"/>
                <w:rFonts w:ascii="Arial" w:hAnsi="Arial" w:cs="Arial"/>
                <w:color w:val="000000" w:themeColor="text1"/>
                <w:lang w:val="en"/>
              </w:rPr>
              <w:t xml:space="preserve">For TNA’s </w:t>
            </w:r>
            <w:r w:rsidR="00BE3DA7">
              <w:rPr>
                <w:rStyle w:val="normaltextrun"/>
                <w:rFonts w:ascii="Arial" w:hAnsi="Arial" w:cs="Arial"/>
                <w:color w:val="000000" w:themeColor="text1"/>
                <w:lang w:val="en"/>
              </w:rPr>
              <w:t>commencing on the apprenticeship programme on or before 31 March 2022.</w:t>
            </w:r>
          </w:p>
        </w:tc>
        <w:tc>
          <w:tcPr>
            <w:tcW w:w="4778" w:type="dxa"/>
            <w:vAlign w:val="center"/>
          </w:tcPr>
          <w:p w14:paraId="645BA4E6" w14:textId="775B3AE4" w:rsidR="3676C73A" w:rsidRDefault="002C7B15" w:rsidP="3676C73A">
            <w:pPr>
              <w:rPr>
                <w:rStyle w:val="normaltextrun"/>
                <w:rFonts w:ascii="Arial" w:hAnsi="Arial" w:cs="Arial"/>
                <w:color w:val="222222"/>
                <w:lang w:val="en"/>
              </w:rPr>
            </w:pPr>
            <w:r>
              <w:rPr>
                <w:rStyle w:val="normaltextrun"/>
                <w:rFonts w:ascii="Arial" w:hAnsi="Arial" w:cs="Arial"/>
                <w:color w:val="222222"/>
                <w:lang w:val="en"/>
              </w:rPr>
              <w:object w:dxaOrig="1508" w:dyaOrig="984" w14:anchorId="01EF3E88">
                <v:shape id="_x0000_i1032" type="#_x0000_t75" style="width:75.75pt;height:49.45pt" o:ole="">
                  <v:imagedata r:id="rId38" o:title=""/>
                </v:shape>
                <o:OLEObject Type="Embed" ProgID="AcroExch.Document.DC" ShapeID="_x0000_i1032" DrawAspect="Icon" ObjectID="_1686570684" r:id="rId39"/>
              </w:object>
            </w:r>
          </w:p>
        </w:tc>
        <w:tc>
          <w:tcPr>
            <w:tcW w:w="274" w:type="dxa"/>
            <w:vMerge/>
          </w:tcPr>
          <w:p w14:paraId="567E3C0F" w14:textId="77777777" w:rsidR="00387CA8" w:rsidRDefault="00387CA8"/>
        </w:tc>
      </w:tr>
      <w:tr w:rsidR="19F7F84E" w:rsidRPr="000231E5" w14:paraId="673D7670" w14:textId="77777777" w:rsidTr="0B8A7EC3">
        <w:trPr>
          <w:cantSplit/>
          <w:trHeight w:val="1134"/>
        </w:trPr>
        <w:tc>
          <w:tcPr>
            <w:tcW w:w="274" w:type="dxa"/>
            <w:vMerge/>
          </w:tcPr>
          <w:p w14:paraId="3D36A923" w14:textId="77777777" w:rsidR="008E4F48" w:rsidRPr="000231E5" w:rsidRDefault="008E4F48">
            <w:pPr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textDirection w:val="btLr"/>
          </w:tcPr>
          <w:p w14:paraId="3FC1C64D" w14:textId="54A49186" w:rsidR="19F7F84E" w:rsidRPr="000231E5" w:rsidRDefault="19F7F84E" w:rsidP="00012C10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737D304A" w14:textId="4304AC0C" w:rsidR="3CEADA8B" w:rsidRPr="000231E5" w:rsidRDefault="3CEADA8B" w:rsidP="19F7F84E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Professional Education and Development (PED) Course 2021</w:t>
            </w:r>
          </w:p>
        </w:tc>
        <w:tc>
          <w:tcPr>
            <w:tcW w:w="1675" w:type="dxa"/>
            <w:gridSpan w:val="2"/>
            <w:vAlign w:val="center"/>
          </w:tcPr>
          <w:p w14:paraId="6E15A8BC" w14:textId="751044BA" w:rsidR="3CEADA8B" w:rsidRPr="000231E5" w:rsidRDefault="3CEADA8B" w:rsidP="19F7F84E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Applications close 10 September 2021</w:t>
            </w:r>
          </w:p>
        </w:tc>
        <w:tc>
          <w:tcPr>
            <w:tcW w:w="3925" w:type="dxa"/>
            <w:vAlign w:val="center"/>
          </w:tcPr>
          <w:p w14:paraId="1A1104D6" w14:textId="63E14CB8" w:rsidR="3CEADA8B" w:rsidRPr="000231E5" w:rsidRDefault="3CEADA8B" w:rsidP="19F7F84E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For more information contact Hannah &amp; Stephanie at the Primary Care School</w:t>
            </w:r>
          </w:p>
          <w:p w14:paraId="65DDAC52" w14:textId="78529CC9" w:rsidR="3CEADA8B" w:rsidRPr="000231E5" w:rsidRDefault="009A013C" w:rsidP="19F7F84E">
            <w:pPr>
              <w:rPr>
                <w:rFonts w:ascii="Arial" w:hAnsi="Arial" w:cs="Arial"/>
              </w:rPr>
            </w:pPr>
            <w:hyperlink r:id="rId40">
              <w:r w:rsidR="3CEADA8B" w:rsidRPr="000231E5">
                <w:rPr>
                  <w:rStyle w:val="Hyperlink"/>
                  <w:rFonts w:ascii="Arial" w:hAnsi="Arial" w:cs="Arial"/>
                </w:rPr>
                <w:t>primarycareschool.nw@hee.nhs.uk</w:t>
              </w:r>
            </w:hyperlink>
          </w:p>
        </w:tc>
        <w:tc>
          <w:tcPr>
            <w:tcW w:w="4778" w:type="dxa"/>
            <w:vAlign w:val="center"/>
          </w:tcPr>
          <w:p w14:paraId="4E987B89" w14:textId="3D6818EB" w:rsidR="19F7F84E" w:rsidRPr="000231E5" w:rsidRDefault="003143E5" w:rsidP="19F7F84E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object w:dxaOrig="1508" w:dyaOrig="984" w14:anchorId="67BF625D">
                <v:shape id="_x0000_i1033" type="#_x0000_t75" style="width:75.75pt;height:49.45pt" o:ole="">
                  <v:imagedata r:id="rId41" o:title=""/>
                </v:shape>
                <o:OLEObject Type="Embed" ProgID="AcroExch.Document.DC" ShapeID="_x0000_i1033" DrawAspect="Icon" ObjectID="_1686570685" r:id="rId42"/>
              </w:object>
            </w:r>
            <w:r w:rsidR="005F037E" w:rsidRPr="000231E5">
              <w:rPr>
                <w:rFonts w:ascii="Arial" w:hAnsi="Arial" w:cs="Arial"/>
              </w:rPr>
              <w:object w:dxaOrig="1508" w:dyaOrig="984" w14:anchorId="0D5AF25B">
                <v:shape id="_x0000_i1034" type="#_x0000_t75" style="width:75.75pt;height:49.45pt" o:ole="">
                  <v:imagedata r:id="rId43" o:title=""/>
                </v:shape>
                <o:OLEObject Type="Embed" ProgID="AcroExch.Document.DC" ShapeID="_x0000_i1034" DrawAspect="Icon" ObjectID="_1686570686" r:id="rId44"/>
              </w:object>
            </w:r>
          </w:p>
        </w:tc>
        <w:tc>
          <w:tcPr>
            <w:tcW w:w="274" w:type="dxa"/>
            <w:vMerge/>
          </w:tcPr>
          <w:p w14:paraId="51C292B3" w14:textId="77777777" w:rsidR="008E4F48" w:rsidRPr="000231E5" w:rsidRDefault="008E4F48">
            <w:pPr>
              <w:rPr>
                <w:rFonts w:ascii="Arial" w:hAnsi="Arial" w:cs="Arial"/>
              </w:rPr>
            </w:pPr>
          </w:p>
        </w:tc>
      </w:tr>
      <w:tr w:rsidR="00234D8F" w:rsidRPr="000231E5" w14:paraId="5AB95762" w14:textId="77777777" w:rsidTr="0B8A7EC3">
        <w:trPr>
          <w:trHeight w:val="1057"/>
        </w:trPr>
        <w:tc>
          <w:tcPr>
            <w:tcW w:w="274" w:type="dxa"/>
            <w:vMerge/>
          </w:tcPr>
          <w:p w14:paraId="530CC474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</w:tcPr>
          <w:p w14:paraId="2BD977A0" w14:textId="77777777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50CEF4AA" w14:textId="3F935F73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 xml:space="preserve">Physician Associate Recruitment for Primary Care Networks </w:t>
            </w:r>
          </w:p>
        </w:tc>
        <w:tc>
          <w:tcPr>
            <w:tcW w:w="1675" w:type="dxa"/>
            <w:gridSpan w:val="2"/>
            <w:vAlign w:val="center"/>
          </w:tcPr>
          <w:p w14:paraId="2E8CF8CC" w14:textId="654B712B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25" w:type="dxa"/>
            <w:vAlign w:val="center"/>
          </w:tcPr>
          <w:p w14:paraId="0A42F32E" w14:textId="42A50D11" w:rsidR="00234D8F" w:rsidRPr="000231E5" w:rsidRDefault="009A013C" w:rsidP="00234D8F">
            <w:pPr>
              <w:rPr>
                <w:rFonts w:ascii="Arial" w:hAnsi="Arial" w:cs="Arial"/>
                <w:color w:val="000000" w:themeColor="text1"/>
              </w:rPr>
            </w:pPr>
            <w:hyperlink r:id="rId45">
              <w:r w:rsidR="00234D8F" w:rsidRPr="000231E5">
                <w:rPr>
                  <w:rStyle w:val="Hyperlink"/>
                  <w:rFonts w:ascii="Arial" w:hAnsi="Arial" w:cs="Arial"/>
                </w:rPr>
                <w:t>info@our-path.co.uk</w:t>
              </w:r>
            </w:hyperlink>
          </w:p>
          <w:p w14:paraId="7131782F" w14:textId="31406531" w:rsidR="00234D8F" w:rsidRPr="000231E5" w:rsidRDefault="009A013C" w:rsidP="00234D8F">
            <w:pPr>
              <w:rPr>
                <w:rFonts w:ascii="Arial" w:hAnsi="Arial" w:cs="Arial"/>
                <w:color w:val="000000" w:themeColor="text1"/>
              </w:rPr>
            </w:pPr>
            <w:hyperlink r:id="rId46" w:history="1">
              <w:r w:rsidR="00234D8F" w:rsidRPr="000231E5">
                <w:rPr>
                  <w:rStyle w:val="Hyperlink"/>
                  <w:rFonts w:ascii="Arial" w:hAnsi="Arial" w:cs="Arial"/>
                </w:rPr>
                <w:t>www.our-path.co.uk</w:t>
              </w:r>
            </w:hyperlink>
          </w:p>
        </w:tc>
        <w:tc>
          <w:tcPr>
            <w:tcW w:w="4778" w:type="dxa"/>
            <w:vAlign w:val="center"/>
          </w:tcPr>
          <w:p w14:paraId="11DC8742" w14:textId="222ED39C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object w:dxaOrig="1508" w:dyaOrig="983" w14:anchorId="2A6544B8">
                <v:shape id="_x0000_i1035" type="#_x0000_t75" style="width:77pt;height:51.95pt" o:ole="">
                  <v:imagedata r:id="rId47" o:title=""/>
                </v:shape>
                <o:OLEObject Type="Embed" ProgID="AcroExch.Document.DC" ShapeID="_x0000_i1035" DrawAspect="Icon" ObjectID="_1686570687" r:id="rId48"/>
              </w:object>
            </w:r>
            <w:r w:rsidRPr="000231E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74" w:type="dxa"/>
            <w:vMerge/>
          </w:tcPr>
          <w:p w14:paraId="543D9CE8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7F5ACD73" w14:textId="77777777" w:rsidTr="0B8A7EC3">
        <w:trPr>
          <w:trHeight w:val="1105"/>
        </w:trPr>
        <w:tc>
          <w:tcPr>
            <w:tcW w:w="274" w:type="dxa"/>
            <w:vMerge/>
          </w:tcPr>
          <w:p w14:paraId="5AB1683E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</w:tcPr>
          <w:p w14:paraId="62F8FBF2" w14:textId="77777777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04E66290" w14:textId="6BBE9A3C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Physician Associate Supervision Support Programme for GPs</w:t>
            </w:r>
          </w:p>
        </w:tc>
        <w:tc>
          <w:tcPr>
            <w:tcW w:w="1675" w:type="dxa"/>
            <w:gridSpan w:val="2"/>
            <w:vAlign w:val="center"/>
          </w:tcPr>
          <w:p w14:paraId="155FD427" w14:textId="46825ACE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25" w:type="dxa"/>
            <w:vAlign w:val="center"/>
          </w:tcPr>
          <w:p w14:paraId="3346C519" w14:textId="0990A149" w:rsidR="00234D8F" w:rsidRPr="000231E5" w:rsidRDefault="009A013C" w:rsidP="00234D8F">
            <w:pPr>
              <w:rPr>
                <w:rFonts w:ascii="Arial" w:hAnsi="Arial" w:cs="Arial"/>
                <w:color w:val="000000" w:themeColor="text1"/>
              </w:rPr>
            </w:pPr>
            <w:hyperlink r:id="rId49" w:history="1">
              <w:r w:rsidR="00234D8F" w:rsidRPr="000231E5">
                <w:rPr>
                  <w:rStyle w:val="Hyperlink"/>
                  <w:rFonts w:ascii="Arial" w:hAnsi="Arial" w:cs="Arial"/>
                </w:rPr>
                <w:t>info@our-path.co.uk</w:t>
              </w:r>
            </w:hyperlink>
          </w:p>
          <w:p w14:paraId="185AAB98" w14:textId="37141609" w:rsidR="00234D8F" w:rsidRPr="000231E5" w:rsidRDefault="009A013C" w:rsidP="00234D8F">
            <w:pPr>
              <w:rPr>
                <w:rFonts w:ascii="Arial" w:hAnsi="Arial" w:cs="Arial"/>
                <w:color w:val="000000" w:themeColor="text1"/>
              </w:rPr>
            </w:pPr>
            <w:hyperlink r:id="rId50" w:history="1">
              <w:r w:rsidR="00234D8F" w:rsidRPr="000231E5">
                <w:rPr>
                  <w:rStyle w:val="Hyperlink"/>
                  <w:rFonts w:ascii="Arial" w:hAnsi="Arial" w:cs="Arial"/>
                </w:rPr>
                <w:t>www.our-path.co.uk</w:t>
              </w:r>
            </w:hyperlink>
          </w:p>
        </w:tc>
        <w:tc>
          <w:tcPr>
            <w:tcW w:w="4778" w:type="dxa"/>
            <w:vAlign w:val="center"/>
          </w:tcPr>
          <w:p w14:paraId="6975AE5F" w14:textId="542C1A46" w:rsidR="00234D8F" w:rsidRPr="000231E5" w:rsidRDefault="00B15EA6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object w:dxaOrig="1376" w:dyaOrig="893" w14:anchorId="6A25B21F">
                <v:shape id="_x0000_i1036" type="#_x0000_t75" style="width:70.75pt;height:46.95pt" o:ole="">
                  <v:imagedata r:id="rId51" o:title=""/>
                </v:shape>
                <o:OLEObject Type="Embed" ProgID="AcroExch.Document.DC" ShapeID="_x0000_i1036" DrawAspect="Icon" ObjectID="_1686570688" r:id="rId52"/>
              </w:object>
            </w:r>
          </w:p>
        </w:tc>
        <w:tc>
          <w:tcPr>
            <w:tcW w:w="274" w:type="dxa"/>
            <w:vMerge/>
          </w:tcPr>
          <w:p w14:paraId="62AF6FA4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090024D5" w14:textId="77777777" w:rsidTr="0B8A7EC3">
        <w:trPr>
          <w:trHeight w:val="1105"/>
        </w:trPr>
        <w:tc>
          <w:tcPr>
            <w:tcW w:w="274" w:type="dxa"/>
            <w:vMerge/>
          </w:tcPr>
          <w:p w14:paraId="1ECBB61F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</w:tcPr>
          <w:p w14:paraId="08168FFE" w14:textId="77777777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649EB6BF" w14:textId="5534B152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Greater Manchester NHSE GP Fellowship Programme</w:t>
            </w:r>
          </w:p>
        </w:tc>
        <w:tc>
          <w:tcPr>
            <w:tcW w:w="1675" w:type="dxa"/>
            <w:gridSpan w:val="2"/>
            <w:vAlign w:val="center"/>
          </w:tcPr>
          <w:p w14:paraId="37D5B56C" w14:textId="4B2F882C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25" w:type="dxa"/>
            <w:vAlign w:val="center"/>
          </w:tcPr>
          <w:p w14:paraId="1C9DC9A0" w14:textId="1277EF37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 xml:space="preserve">Click </w:t>
            </w:r>
            <w:hyperlink r:id="rId53" w:history="1">
              <w:r w:rsidRPr="000231E5">
                <w:rPr>
                  <w:rStyle w:val="Hyperlink"/>
                  <w:rFonts w:ascii="Arial" w:hAnsi="Arial" w:cs="Arial"/>
                </w:rPr>
                <w:t>here</w:t>
              </w:r>
            </w:hyperlink>
            <w:r w:rsidRPr="000231E5">
              <w:rPr>
                <w:rFonts w:ascii="Arial" w:hAnsi="Arial" w:cs="Arial"/>
              </w:rPr>
              <w:t xml:space="preserve"> for further information and to register your interest</w:t>
            </w:r>
          </w:p>
        </w:tc>
        <w:tc>
          <w:tcPr>
            <w:tcW w:w="4778" w:type="dxa"/>
            <w:vAlign w:val="center"/>
          </w:tcPr>
          <w:p w14:paraId="1F44E442" w14:textId="5D053EFA" w:rsidR="00234D8F" w:rsidRPr="000231E5" w:rsidRDefault="00D10264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object w:dxaOrig="1376" w:dyaOrig="893" w14:anchorId="526D8FF6">
                <v:shape id="_x0000_i1037" type="#_x0000_t75" style="width:70.75pt;height:46.95pt" o:ole="">
                  <v:imagedata r:id="rId54" o:title=""/>
                </v:shape>
                <o:OLEObject Type="Embed" ProgID="AcroExch.Document.DC" ShapeID="_x0000_i1037" DrawAspect="Icon" ObjectID="_1686570689" r:id="rId55"/>
              </w:object>
            </w:r>
            <w:r w:rsidR="00234D8F" w:rsidRPr="000231E5">
              <w:rPr>
                <w:rFonts w:ascii="Arial" w:hAnsi="Arial" w:cs="Arial"/>
              </w:rPr>
              <w:object w:dxaOrig="1508" w:dyaOrig="983" w14:anchorId="55CDF2A4">
                <v:shape id="_x0000_i1038" type="#_x0000_t75" style="width:77pt;height:51.95pt" o:ole="">
                  <v:imagedata r:id="rId56" o:title=""/>
                </v:shape>
                <o:OLEObject Type="Embed" ProgID="AcroExch.Document.DC" ShapeID="_x0000_i1038" DrawAspect="Icon" ObjectID="_1686570690" r:id="rId57"/>
              </w:object>
            </w:r>
            <w:r w:rsidR="0056221F" w:rsidRPr="000231E5">
              <w:rPr>
                <w:rFonts w:ascii="Arial" w:hAnsi="Arial" w:cs="Arial"/>
              </w:rPr>
              <w:object w:dxaOrig="1376" w:dyaOrig="893" w14:anchorId="2C9901EE">
                <v:shape id="_x0000_i1039" type="#_x0000_t75" style="width:70.75pt;height:46.95pt" o:ole="">
                  <v:imagedata r:id="rId58" o:title=""/>
                </v:shape>
                <o:OLEObject Type="Embed" ProgID="AcroExch.Document.DC" ShapeID="_x0000_i1039" DrawAspect="Icon" ObjectID="_1686570691" r:id="rId59"/>
              </w:object>
            </w:r>
          </w:p>
          <w:p w14:paraId="57245964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  <w:p w14:paraId="6C4CCD59" w14:textId="30F58CB9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274" w:type="dxa"/>
            <w:vMerge/>
          </w:tcPr>
          <w:p w14:paraId="596EC172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0F8FFFD2" w14:textId="77777777" w:rsidTr="0B8A7EC3">
        <w:trPr>
          <w:trHeight w:val="1105"/>
        </w:trPr>
        <w:tc>
          <w:tcPr>
            <w:tcW w:w="274" w:type="dxa"/>
            <w:vMerge/>
          </w:tcPr>
          <w:p w14:paraId="12AB0080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</w:tcPr>
          <w:p w14:paraId="453EEFB0" w14:textId="77777777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1A7E0DD4" w14:textId="616487DA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Greater Manchester NHSE GPN Fellowship Programme and Preceptorship Programme</w:t>
            </w:r>
          </w:p>
        </w:tc>
        <w:tc>
          <w:tcPr>
            <w:tcW w:w="1675" w:type="dxa"/>
            <w:gridSpan w:val="2"/>
            <w:vAlign w:val="center"/>
          </w:tcPr>
          <w:p w14:paraId="70E53E27" w14:textId="13128DBB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25" w:type="dxa"/>
            <w:vAlign w:val="center"/>
          </w:tcPr>
          <w:p w14:paraId="3CC235DC" w14:textId="77777777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 xml:space="preserve">Click </w:t>
            </w:r>
            <w:hyperlink r:id="rId60" w:history="1">
              <w:r w:rsidRPr="000231E5">
                <w:rPr>
                  <w:rStyle w:val="Hyperlink"/>
                  <w:rFonts w:ascii="Arial" w:hAnsi="Arial" w:cs="Arial"/>
                </w:rPr>
                <w:t>here</w:t>
              </w:r>
            </w:hyperlink>
            <w:r w:rsidRPr="000231E5">
              <w:rPr>
                <w:rFonts w:ascii="Arial" w:hAnsi="Arial" w:cs="Arial"/>
              </w:rPr>
              <w:t xml:space="preserve"> for further information and to register your </w:t>
            </w:r>
            <w:proofErr w:type="gramStart"/>
            <w:r w:rsidRPr="000231E5">
              <w:rPr>
                <w:rFonts w:ascii="Arial" w:hAnsi="Arial" w:cs="Arial"/>
              </w:rPr>
              <w:t>interest</w:t>
            </w:r>
            <w:proofErr w:type="gramEnd"/>
          </w:p>
          <w:p w14:paraId="12AAB5EF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  <w:p w14:paraId="258E4A97" w14:textId="32F240BF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4778" w:type="dxa"/>
            <w:vAlign w:val="center"/>
          </w:tcPr>
          <w:p w14:paraId="1D615629" w14:textId="0A2FEA75" w:rsidR="00234D8F" w:rsidRPr="000231E5" w:rsidRDefault="00234D8F" w:rsidP="00234D8F">
            <w:pPr>
              <w:jc w:val="right"/>
              <w:rPr>
                <w:rFonts w:ascii="Arial" w:hAnsi="Arial" w:cs="Arial"/>
                <w:i/>
                <w:iCs/>
              </w:rPr>
            </w:pPr>
            <w:r w:rsidRPr="000231E5">
              <w:rPr>
                <w:rFonts w:ascii="Arial" w:hAnsi="Arial" w:cs="Arial"/>
                <w:i/>
                <w:iCs/>
              </w:rPr>
              <w:t>*GPN Fellowship Programme available to nurses within the first 12 months of qualification</w:t>
            </w:r>
          </w:p>
          <w:p w14:paraId="1F948EA5" w14:textId="77777777" w:rsidR="00234D8F" w:rsidRPr="000231E5" w:rsidRDefault="00234D8F" w:rsidP="00234D8F">
            <w:pPr>
              <w:jc w:val="right"/>
              <w:rPr>
                <w:rFonts w:ascii="Arial" w:hAnsi="Arial" w:cs="Arial"/>
                <w:i/>
                <w:iCs/>
              </w:rPr>
            </w:pPr>
            <w:r w:rsidRPr="000231E5">
              <w:rPr>
                <w:rFonts w:ascii="Arial" w:hAnsi="Arial" w:cs="Arial"/>
                <w:i/>
                <w:iCs/>
              </w:rPr>
              <w:t xml:space="preserve">GNP Preceptorship Programme available to nurses that are new to Primary </w:t>
            </w:r>
            <w:proofErr w:type="gramStart"/>
            <w:r w:rsidRPr="000231E5">
              <w:rPr>
                <w:rFonts w:ascii="Arial" w:hAnsi="Arial" w:cs="Arial"/>
                <w:i/>
                <w:iCs/>
              </w:rPr>
              <w:t>Care</w:t>
            </w:r>
            <w:proofErr w:type="gramEnd"/>
          </w:p>
          <w:p w14:paraId="68CB9A39" w14:textId="77777777" w:rsidR="00234D8F" w:rsidRPr="000231E5" w:rsidRDefault="00234D8F" w:rsidP="00234D8F">
            <w:pPr>
              <w:jc w:val="right"/>
              <w:rPr>
                <w:rFonts w:ascii="Arial" w:hAnsi="Arial" w:cs="Arial"/>
              </w:rPr>
            </w:pPr>
          </w:p>
          <w:p w14:paraId="0588F74E" w14:textId="77777777" w:rsidR="00234D8F" w:rsidRPr="000231E5" w:rsidRDefault="00234D8F" w:rsidP="00234D8F">
            <w:pPr>
              <w:jc w:val="right"/>
              <w:rPr>
                <w:rFonts w:ascii="Arial" w:hAnsi="Arial" w:cs="Arial"/>
              </w:rPr>
            </w:pPr>
          </w:p>
          <w:p w14:paraId="5ED05666" w14:textId="76E9E1D1" w:rsidR="00234D8F" w:rsidRPr="000231E5" w:rsidRDefault="00234D8F" w:rsidP="00234D8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74" w:type="dxa"/>
            <w:vMerge/>
          </w:tcPr>
          <w:p w14:paraId="798F7532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32865851" w14:textId="77777777" w:rsidTr="0B8A7EC3">
        <w:trPr>
          <w:trHeight w:val="1105"/>
        </w:trPr>
        <w:tc>
          <w:tcPr>
            <w:tcW w:w="274" w:type="dxa"/>
            <w:vMerge/>
          </w:tcPr>
          <w:p w14:paraId="39C6C23D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</w:tcPr>
          <w:p w14:paraId="19166498" w14:textId="77777777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0B1DEB2C" w14:textId="6CA83C7B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GP Supporting Mentor</w:t>
            </w:r>
          </w:p>
        </w:tc>
        <w:tc>
          <w:tcPr>
            <w:tcW w:w="1675" w:type="dxa"/>
            <w:gridSpan w:val="2"/>
            <w:vAlign w:val="center"/>
          </w:tcPr>
          <w:p w14:paraId="15D3A332" w14:textId="0B8CAD01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25" w:type="dxa"/>
            <w:vAlign w:val="center"/>
          </w:tcPr>
          <w:p w14:paraId="5751D864" w14:textId="77777777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 xml:space="preserve">Click </w:t>
            </w:r>
            <w:hyperlink r:id="rId61" w:history="1">
              <w:r w:rsidRPr="000231E5">
                <w:rPr>
                  <w:rStyle w:val="Hyperlink"/>
                  <w:rFonts w:ascii="Arial" w:hAnsi="Arial" w:cs="Arial"/>
                </w:rPr>
                <w:t>here</w:t>
              </w:r>
            </w:hyperlink>
            <w:r w:rsidRPr="000231E5">
              <w:rPr>
                <w:rFonts w:ascii="Arial" w:hAnsi="Arial" w:cs="Arial"/>
              </w:rPr>
              <w:t xml:space="preserve"> for further information and to register your </w:t>
            </w:r>
            <w:proofErr w:type="gramStart"/>
            <w:r w:rsidRPr="000231E5">
              <w:rPr>
                <w:rFonts w:ascii="Arial" w:hAnsi="Arial" w:cs="Arial"/>
              </w:rPr>
              <w:t>interest</w:t>
            </w:r>
            <w:proofErr w:type="gramEnd"/>
          </w:p>
          <w:p w14:paraId="73286F15" w14:textId="4A73CB7A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4778" w:type="dxa"/>
            <w:vAlign w:val="center"/>
          </w:tcPr>
          <w:p w14:paraId="3D9844F3" w14:textId="394532EC" w:rsidR="007E4922" w:rsidRPr="000231E5" w:rsidRDefault="00234D8F" w:rsidP="0AB252C1">
            <w:pPr>
              <w:jc w:val="right"/>
              <w:rPr>
                <w:rFonts w:ascii="Arial" w:hAnsi="Arial" w:cs="Arial"/>
                <w:i/>
                <w:iCs/>
              </w:rPr>
            </w:pPr>
            <w:r w:rsidRPr="000231E5">
              <w:rPr>
                <w:rFonts w:ascii="Arial" w:hAnsi="Arial" w:cs="Arial"/>
                <w:i/>
                <w:iCs/>
              </w:rPr>
              <w:t xml:space="preserve">*For experienced GP’s looking to pass on their experience and knowledge by becoming a Mentor supporting newly qualified GPs on the </w:t>
            </w:r>
            <w:proofErr w:type="gramStart"/>
            <w:r w:rsidRPr="000231E5">
              <w:rPr>
                <w:rFonts w:ascii="Arial" w:hAnsi="Arial" w:cs="Arial"/>
                <w:i/>
                <w:iCs/>
              </w:rPr>
              <w:t>2 year</w:t>
            </w:r>
            <w:proofErr w:type="gramEnd"/>
            <w:r w:rsidRPr="000231E5">
              <w:rPr>
                <w:rFonts w:ascii="Arial" w:hAnsi="Arial" w:cs="Arial"/>
                <w:i/>
                <w:iCs/>
              </w:rPr>
              <w:t xml:space="preserve"> GP Fellowship programm</w:t>
            </w:r>
            <w:r w:rsidR="68D4103B" w:rsidRPr="000231E5">
              <w:rPr>
                <w:rFonts w:ascii="Arial" w:hAnsi="Arial" w:cs="Arial"/>
                <w:i/>
                <w:iCs/>
              </w:rPr>
              <w:t>e</w:t>
            </w:r>
          </w:p>
          <w:p w14:paraId="713A6220" w14:textId="5F5A18A7" w:rsidR="00234D8F" w:rsidRPr="000231E5" w:rsidRDefault="00234D8F" w:rsidP="00234D8F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74" w:type="dxa"/>
            <w:vMerge/>
          </w:tcPr>
          <w:p w14:paraId="67D35C3C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2F9CA0B2" w14:textId="77777777" w:rsidTr="0B8A7EC3">
        <w:trPr>
          <w:trHeight w:val="551"/>
        </w:trPr>
        <w:tc>
          <w:tcPr>
            <w:tcW w:w="274" w:type="dxa"/>
            <w:vMerge/>
          </w:tcPr>
          <w:p w14:paraId="12F4B52C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E7E6E6" w:themeFill="background2"/>
          </w:tcPr>
          <w:p w14:paraId="50D71C7E" w14:textId="62B27972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3E9E872" wp14:editId="69706E99">
                  <wp:extent cx="336550" cy="336550"/>
                  <wp:effectExtent l="0" t="0" r="6350" b="6350"/>
                  <wp:docPr id="5" name="Graphic 5" descr="First aid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5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550" cy="33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9" w:type="dxa"/>
            <w:gridSpan w:val="2"/>
            <w:shd w:val="clear" w:color="auto" w:fill="E7E6E6" w:themeFill="background2"/>
            <w:vAlign w:val="center"/>
          </w:tcPr>
          <w:p w14:paraId="676D00DC" w14:textId="391EF708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</w:rPr>
              <w:t xml:space="preserve">OTHER OFFERS </w:t>
            </w:r>
          </w:p>
        </w:tc>
        <w:tc>
          <w:tcPr>
            <w:tcW w:w="1675" w:type="dxa"/>
            <w:gridSpan w:val="2"/>
            <w:shd w:val="clear" w:color="auto" w:fill="E7E6E6" w:themeFill="background2"/>
            <w:vAlign w:val="center"/>
          </w:tcPr>
          <w:p w14:paraId="5BC6F81F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3925" w:type="dxa"/>
            <w:shd w:val="clear" w:color="auto" w:fill="E7E6E6" w:themeFill="background2"/>
            <w:vAlign w:val="center"/>
          </w:tcPr>
          <w:p w14:paraId="7B29B54B" w14:textId="56DA3E0F" w:rsidR="00234D8F" w:rsidRPr="000231E5" w:rsidRDefault="00234D8F" w:rsidP="00234D8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8" w:type="dxa"/>
            <w:shd w:val="clear" w:color="auto" w:fill="E7E6E6" w:themeFill="background2"/>
            <w:vAlign w:val="center"/>
          </w:tcPr>
          <w:p w14:paraId="0A1CFE01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274" w:type="dxa"/>
            <w:vMerge/>
          </w:tcPr>
          <w:p w14:paraId="1549144E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6FF28FB0" w14:textId="77777777" w:rsidTr="0B8A7EC3">
        <w:trPr>
          <w:cantSplit/>
          <w:trHeight w:val="1134"/>
        </w:trPr>
        <w:tc>
          <w:tcPr>
            <w:tcW w:w="274" w:type="dxa"/>
            <w:vMerge/>
          </w:tcPr>
          <w:p w14:paraId="4BB58A07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  <w:textDirection w:val="btLr"/>
          </w:tcPr>
          <w:p w14:paraId="0E7D035D" w14:textId="14413211" w:rsidR="00234D8F" w:rsidRPr="000231E5" w:rsidRDefault="00234D8F" w:rsidP="0AB252C1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6CF6D1F0" w14:textId="36D16427" w:rsidR="00234D8F" w:rsidRPr="000231E5" w:rsidRDefault="007061FD" w:rsidP="0AB252C1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7061FD">
              <w:rPr>
                <w:rFonts w:ascii="Arial" w:hAnsi="Arial" w:cs="Arial"/>
                <w:b/>
                <w:bCs/>
                <w:color w:val="003893"/>
              </w:rPr>
              <w:t xml:space="preserve">Identifying and </w:t>
            </w:r>
            <w:proofErr w:type="gramStart"/>
            <w:r w:rsidRPr="007061FD">
              <w:rPr>
                <w:rFonts w:ascii="Arial" w:hAnsi="Arial" w:cs="Arial"/>
                <w:b/>
                <w:bCs/>
                <w:color w:val="003893"/>
              </w:rPr>
              <w:t>Responding</w:t>
            </w:r>
            <w:proofErr w:type="gramEnd"/>
            <w:r w:rsidRPr="007061FD">
              <w:rPr>
                <w:rFonts w:ascii="Arial" w:hAnsi="Arial" w:cs="Arial"/>
                <w:b/>
                <w:bCs/>
                <w:color w:val="003893"/>
              </w:rPr>
              <w:t xml:space="preserve"> to Sexual Assault and Abuse e-learning programme</w:t>
            </w:r>
          </w:p>
        </w:tc>
        <w:tc>
          <w:tcPr>
            <w:tcW w:w="1675" w:type="dxa"/>
            <w:gridSpan w:val="2"/>
            <w:vAlign w:val="center"/>
          </w:tcPr>
          <w:p w14:paraId="53E0C525" w14:textId="6EB883BD" w:rsidR="00234D8F" w:rsidRPr="000231E5" w:rsidRDefault="00382F36" w:rsidP="00234D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3925" w:type="dxa"/>
            <w:vAlign w:val="center"/>
          </w:tcPr>
          <w:p w14:paraId="70F7F813" w14:textId="1598B75F" w:rsidR="00234D8F" w:rsidRPr="000231E5" w:rsidRDefault="009A013C" w:rsidP="14FE0A1B">
            <w:pPr>
              <w:rPr>
                <w:rFonts w:ascii="Arial" w:eastAsia="Calibri" w:hAnsi="Arial" w:cs="Arial"/>
              </w:rPr>
            </w:pPr>
            <w:hyperlink r:id="rId64" w:history="1">
              <w:r w:rsidR="00382F36" w:rsidRPr="004A52BD">
                <w:rPr>
                  <w:rStyle w:val="Hyperlink"/>
                  <w:rFonts w:ascii="Arial" w:hAnsi="Arial" w:cs="Arial"/>
                </w:rPr>
                <w:t xml:space="preserve">Identifying and </w:t>
              </w:r>
              <w:proofErr w:type="gramStart"/>
              <w:r w:rsidR="00382F36" w:rsidRPr="004A52BD">
                <w:rPr>
                  <w:rStyle w:val="Hyperlink"/>
                  <w:rFonts w:ascii="Arial" w:hAnsi="Arial" w:cs="Arial"/>
                </w:rPr>
                <w:t>Responding</w:t>
              </w:r>
              <w:proofErr w:type="gramEnd"/>
              <w:r w:rsidR="00382F36" w:rsidRPr="004A52BD">
                <w:rPr>
                  <w:rStyle w:val="Hyperlink"/>
                  <w:rFonts w:ascii="Arial" w:hAnsi="Arial" w:cs="Arial"/>
                </w:rPr>
                <w:t xml:space="preserve"> to Sexual Assault and Abuse programme page</w:t>
              </w:r>
            </w:hyperlink>
            <w:r w:rsidR="00382F36" w:rsidRPr="004A52BD">
              <w:rPr>
                <w:rFonts w:ascii="Arial" w:hAnsi="Arial" w:cs="Arial"/>
              </w:rPr>
              <w:t>.</w:t>
            </w:r>
          </w:p>
        </w:tc>
        <w:tc>
          <w:tcPr>
            <w:tcW w:w="4778" w:type="dxa"/>
            <w:vAlign w:val="center"/>
          </w:tcPr>
          <w:p w14:paraId="73F4F6B9" w14:textId="70AF7250" w:rsidR="00234D8F" w:rsidRPr="004A52BD" w:rsidRDefault="004A52BD" w:rsidP="00F923C0">
            <w:pPr>
              <w:rPr>
                <w:rFonts w:ascii="Arial" w:hAnsi="Arial" w:cs="Arial"/>
                <w:i/>
                <w:iCs/>
              </w:rPr>
            </w:pPr>
            <w:r w:rsidRPr="00F923C0">
              <w:rPr>
                <w:rFonts w:ascii="Arial" w:hAnsi="Arial" w:cs="Arial"/>
              </w:rPr>
              <w:t xml:space="preserve">This programme brings together numerous resources relating to the identification and response to rape, sexual </w:t>
            </w:r>
            <w:proofErr w:type="gramStart"/>
            <w:r w:rsidRPr="00F923C0">
              <w:rPr>
                <w:rFonts w:ascii="Arial" w:hAnsi="Arial" w:cs="Arial"/>
              </w:rPr>
              <w:t>assault</w:t>
            </w:r>
            <w:proofErr w:type="gramEnd"/>
            <w:r w:rsidRPr="00F923C0">
              <w:rPr>
                <w:rFonts w:ascii="Arial" w:hAnsi="Arial" w:cs="Arial"/>
              </w:rPr>
              <w:t xml:space="preserve"> and abuse</w:t>
            </w:r>
            <w:r w:rsidRPr="004A52BD">
              <w:rPr>
                <w:rFonts w:ascii="Arial" w:hAnsi="Arial" w:cs="Arial"/>
                <w:i/>
                <w:iCs/>
              </w:rPr>
              <w:t>.</w:t>
            </w:r>
          </w:p>
        </w:tc>
        <w:tc>
          <w:tcPr>
            <w:tcW w:w="274" w:type="dxa"/>
            <w:vMerge/>
          </w:tcPr>
          <w:p w14:paraId="17AA00EF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637984" w:rsidRPr="000231E5" w14:paraId="7C1429F3" w14:textId="77777777" w:rsidTr="0B8A7EC3">
        <w:trPr>
          <w:cantSplit/>
          <w:trHeight w:val="1134"/>
        </w:trPr>
        <w:tc>
          <w:tcPr>
            <w:tcW w:w="274" w:type="dxa"/>
            <w:vMerge/>
          </w:tcPr>
          <w:p w14:paraId="048811F9" w14:textId="77777777" w:rsidR="00637984" w:rsidRPr="000231E5" w:rsidRDefault="00637984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  <w:textDirection w:val="btLr"/>
          </w:tcPr>
          <w:p w14:paraId="73263A25" w14:textId="1057A1CA" w:rsidR="00637984" w:rsidRPr="000231E5" w:rsidRDefault="00637984" w:rsidP="0AB252C1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1C91A297" w14:textId="0C0ADF66" w:rsidR="00637984" w:rsidRPr="008E15E2" w:rsidRDefault="004579AF" w:rsidP="004579AF">
            <w:pPr>
              <w:pStyle w:val="xparagraph"/>
              <w:shd w:val="clear" w:color="auto" w:fill="FFFFFF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8E15E2">
              <w:rPr>
                <w:rFonts w:ascii="Arial" w:hAnsi="Arial"/>
                <w:b/>
                <w:bCs/>
                <w:color w:val="003893"/>
                <w:lang w:eastAsia="en-US"/>
              </w:rPr>
              <w:t>Remote Consultation: new SuppoRTT elearning resources for returning trainees</w:t>
            </w:r>
            <w:r w:rsidRPr="008E15E2">
              <w:rPr>
                <w:rStyle w:val="xeop"/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5" w:type="dxa"/>
            <w:gridSpan w:val="2"/>
            <w:vAlign w:val="center"/>
          </w:tcPr>
          <w:p w14:paraId="1A174C28" w14:textId="0B508072" w:rsidR="00637984" w:rsidRPr="008E15E2" w:rsidRDefault="00EA09F9" w:rsidP="00234D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3925" w:type="dxa"/>
            <w:vAlign w:val="center"/>
          </w:tcPr>
          <w:p w14:paraId="0AD15115" w14:textId="4F0319C7" w:rsidR="00637984" w:rsidRPr="008E15E2" w:rsidRDefault="008E15E2" w:rsidP="14FE0A1B">
            <w:r w:rsidRPr="008E15E2">
              <w:rPr>
                <w:rStyle w:val="xnormaltextrun"/>
                <w:rFonts w:ascii="Arial" w:hAnsi="Arial" w:cs="Arial"/>
                <w:color w:val="000000"/>
              </w:rPr>
              <w:t xml:space="preserve">To learn more about </w:t>
            </w:r>
            <w:hyperlink r:id="rId65" w:tgtFrame="_blank" w:history="1">
              <w:r w:rsidRPr="008E15E2">
                <w:rPr>
                  <w:rStyle w:val="xnormaltextrun"/>
                  <w:rFonts w:ascii="Arial" w:hAnsi="Arial" w:cs="Arial"/>
                  <w:color w:val="0563C1"/>
                  <w:u w:val="single"/>
                </w:rPr>
                <w:t>visit the Remote Consultation: An Immersive Technology Resource for COVID-19 Shielding or Displaced Trainees programme page</w:t>
              </w:r>
            </w:hyperlink>
            <w:r w:rsidRPr="008E15E2">
              <w:rPr>
                <w:rStyle w:val="xnormaltextrun"/>
                <w:rFonts w:ascii="Arial" w:hAnsi="Arial" w:cs="Arial"/>
                <w:color w:val="000000"/>
                <w:lang w:val="en-US"/>
              </w:rPr>
              <w:t>.</w:t>
            </w:r>
            <w:r w:rsidRPr="008E15E2">
              <w:rPr>
                <w:rStyle w:val="xeop"/>
                <w:rFonts w:cs="Arial"/>
                <w:color w:val="000000"/>
              </w:rPr>
              <w:t> </w:t>
            </w:r>
          </w:p>
        </w:tc>
        <w:tc>
          <w:tcPr>
            <w:tcW w:w="4778" w:type="dxa"/>
            <w:vAlign w:val="center"/>
          </w:tcPr>
          <w:p w14:paraId="1B204F19" w14:textId="7C026D06" w:rsidR="00637984" w:rsidRPr="006008F6" w:rsidRDefault="006008F6" w:rsidP="006008F6">
            <w:pPr>
              <w:pStyle w:val="xparagraph"/>
              <w:shd w:val="clear" w:color="auto" w:fill="FFFFFF"/>
              <w:rPr>
                <w:rFonts w:ascii="Segoe UI" w:hAnsi="Segoe UI" w:cs="Segoe UI"/>
                <w:sz w:val="18"/>
                <w:szCs w:val="18"/>
              </w:rPr>
            </w:pPr>
            <w:r w:rsidRPr="008E15E2">
              <w:rPr>
                <w:rFonts w:ascii="Arial" w:hAnsi="Arial"/>
                <w:lang w:eastAsia="en-US"/>
              </w:rPr>
              <w:t>This programme has been designed to support training doctors of all grades who are currently or have previously been shielding, displaced or non-patient facing </w:t>
            </w:r>
            <w:proofErr w:type="gramStart"/>
            <w:r w:rsidRPr="008E15E2">
              <w:rPr>
                <w:rFonts w:ascii="Arial" w:hAnsi="Arial"/>
                <w:lang w:eastAsia="en-US"/>
              </w:rPr>
              <w:t>as a result of</w:t>
            </w:r>
            <w:proofErr w:type="gramEnd"/>
            <w:r w:rsidRPr="008E15E2">
              <w:rPr>
                <w:rFonts w:ascii="Arial" w:hAnsi="Arial"/>
                <w:lang w:eastAsia="en-US"/>
              </w:rPr>
              <w:t xml:space="preserve"> the coronavirus pandemic.</w:t>
            </w:r>
            <w:r>
              <w:rPr>
                <w:rStyle w:val="xeop"/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dxa"/>
            <w:vMerge/>
          </w:tcPr>
          <w:p w14:paraId="41873BF6" w14:textId="77777777" w:rsidR="00637984" w:rsidRPr="000231E5" w:rsidRDefault="00637984" w:rsidP="00234D8F">
            <w:pPr>
              <w:rPr>
                <w:rFonts w:ascii="Arial" w:hAnsi="Arial" w:cs="Arial"/>
              </w:rPr>
            </w:pPr>
          </w:p>
        </w:tc>
      </w:tr>
      <w:tr w:rsidR="0022261C" w:rsidRPr="000231E5" w14:paraId="1871DAB0" w14:textId="77777777" w:rsidTr="0B8A7EC3">
        <w:trPr>
          <w:cantSplit/>
          <w:trHeight w:val="1134"/>
        </w:trPr>
        <w:tc>
          <w:tcPr>
            <w:tcW w:w="274" w:type="dxa"/>
            <w:vMerge/>
          </w:tcPr>
          <w:p w14:paraId="3C52586A" w14:textId="77777777" w:rsidR="0022261C" w:rsidRPr="000231E5" w:rsidRDefault="0022261C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  <w:textDirection w:val="btLr"/>
          </w:tcPr>
          <w:p w14:paraId="3E16A0DE" w14:textId="407D46FB" w:rsidR="0022261C" w:rsidRPr="000231E5" w:rsidRDefault="0022261C" w:rsidP="0AB252C1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05263C05" w14:textId="0E8C3752" w:rsidR="0022261C" w:rsidRPr="00EA09F9" w:rsidRDefault="00EA09F9" w:rsidP="0AB252C1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EA09F9">
              <w:rPr>
                <w:rFonts w:ascii="Arial" w:hAnsi="Arial" w:cs="Arial"/>
                <w:b/>
                <w:bCs/>
                <w:color w:val="003893"/>
              </w:rPr>
              <w:t>Environmentally Sustainable Healthcare elearning</w:t>
            </w:r>
            <w:r w:rsidRPr="00EA09F9">
              <w:rPr>
                <w:rStyle w:val="xnormaltextrun"/>
                <w:rFonts w:ascii="Arial" w:hAnsi="Arial" w:cs="Arial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75" w:type="dxa"/>
            <w:gridSpan w:val="2"/>
            <w:vAlign w:val="center"/>
          </w:tcPr>
          <w:p w14:paraId="26D9375A" w14:textId="125B3A2C" w:rsidR="0022261C" w:rsidRDefault="00EA09F9" w:rsidP="00234D8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N/A</w:t>
            </w:r>
          </w:p>
        </w:tc>
        <w:tc>
          <w:tcPr>
            <w:tcW w:w="3925" w:type="dxa"/>
            <w:vAlign w:val="center"/>
          </w:tcPr>
          <w:p w14:paraId="762D3FA0" w14:textId="51A00476" w:rsidR="0022261C" w:rsidRDefault="00154904" w:rsidP="14FE0A1B">
            <w:r w:rsidRPr="00154904">
              <w:rPr>
                <w:rStyle w:val="xnormaltextrun"/>
                <w:rFonts w:ascii="Arial" w:hAnsi="Arial" w:cs="Arial"/>
                <w:color w:val="000000"/>
              </w:rPr>
              <w:t>To register for this elearning module or for more information, please </w:t>
            </w:r>
            <w:hyperlink r:id="rId66" w:tgtFrame="_blank" w:history="1">
              <w:r w:rsidRPr="00154904">
                <w:rPr>
                  <w:rStyle w:val="xnormaltextrun"/>
                  <w:rFonts w:ascii="Arial" w:hAnsi="Arial" w:cs="Arial"/>
                  <w:color w:val="0000FF"/>
                  <w:u w:val="single"/>
                </w:rPr>
                <w:t>visit the programme page</w:t>
              </w:r>
            </w:hyperlink>
            <w:r w:rsidRPr="00154904">
              <w:rPr>
                <w:rStyle w:val="xnormaltextrun"/>
                <w:rFonts w:ascii="Arial" w:hAnsi="Arial" w:cs="Arial"/>
                <w:color w:val="000000"/>
              </w:rPr>
              <w:t>. </w:t>
            </w:r>
            <w:r w:rsidRPr="00154904">
              <w:rPr>
                <w:rStyle w:val="xeop"/>
                <w:rFonts w:cs="Arial"/>
                <w:color w:val="000000"/>
              </w:rPr>
              <w:t> </w:t>
            </w:r>
          </w:p>
        </w:tc>
        <w:tc>
          <w:tcPr>
            <w:tcW w:w="4778" w:type="dxa"/>
            <w:vAlign w:val="center"/>
          </w:tcPr>
          <w:p w14:paraId="2E53A725" w14:textId="417A7A25" w:rsidR="00356E93" w:rsidRPr="00356E93" w:rsidRDefault="00356E93" w:rsidP="00356E93">
            <w:pPr>
              <w:pStyle w:val="xparagraph"/>
              <w:shd w:val="clear" w:color="auto" w:fill="FFFFFF"/>
              <w:rPr>
                <w:rFonts w:ascii="Arial" w:hAnsi="Arial" w:cs="Arial"/>
              </w:rPr>
            </w:pPr>
            <w:r w:rsidRPr="00356E93">
              <w:rPr>
                <w:rStyle w:val="xnormaltextrun"/>
                <w:rFonts w:ascii="Arial" w:hAnsi="Arial" w:cs="Arial"/>
                <w:color w:val="000000"/>
              </w:rPr>
              <w:t>The Centre for Sustainable Healthcare develops methods to reduce healthcare costs and carbon emissions, while improving care quality and staff wellbeing.</w:t>
            </w:r>
            <w:r w:rsidRPr="00356E93">
              <w:rPr>
                <w:rStyle w:val="xnormaltextrun"/>
                <w:rFonts w:ascii="Arial" w:hAnsi="Arial" w:cs="Arial"/>
                <w:i/>
                <w:iCs/>
                <w:color w:val="000000"/>
              </w:rPr>
              <w:t> </w:t>
            </w:r>
            <w:r w:rsidRPr="00356E93">
              <w:rPr>
                <w:rStyle w:val="xnormaltextrun"/>
                <w:rFonts w:ascii="Arial" w:hAnsi="Arial" w:cs="Arial"/>
                <w:color w:val="000000"/>
              </w:rPr>
              <w:t>Learn more by </w:t>
            </w:r>
            <w:hyperlink r:id="rId67" w:tgtFrame="_blank" w:history="1">
              <w:r w:rsidRPr="00356E93">
                <w:rPr>
                  <w:rStyle w:val="xnormaltextrun"/>
                  <w:rFonts w:ascii="Arial" w:hAnsi="Arial" w:cs="Arial"/>
                  <w:color w:val="0000FF"/>
                  <w:u w:val="single"/>
                </w:rPr>
                <w:t>accessing the </w:t>
              </w:r>
            </w:hyperlink>
            <w:r w:rsidRPr="00356E93">
              <w:rPr>
                <w:rStyle w:val="xnormaltextrun"/>
                <w:rFonts w:ascii="Arial" w:hAnsi="Arial" w:cs="Arial"/>
                <w:color w:val="0000FF"/>
                <w:u w:val="single"/>
              </w:rPr>
              <w:t>website</w:t>
            </w:r>
            <w:r w:rsidRPr="00356E93">
              <w:rPr>
                <w:rStyle w:val="xnormaltextrun"/>
                <w:rFonts w:ascii="Arial" w:hAnsi="Arial" w:cs="Arial"/>
                <w:color w:val="000000"/>
              </w:rPr>
              <w:t>. </w:t>
            </w:r>
            <w:r w:rsidRPr="00356E93">
              <w:rPr>
                <w:rStyle w:val="xeop"/>
                <w:rFonts w:ascii="Arial" w:hAnsi="Arial" w:cs="Arial"/>
                <w:color w:val="000000"/>
              </w:rPr>
              <w:t> </w:t>
            </w:r>
          </w:p>
          <w:p w14:paraId="40EEC55A" w14:textId="5A400869" w:rsidR="0022261C" w:rsidRPr="00F923C0" w:rsidRDefault="00356E93" w:rsidP="00356E93">
            <w:pPr>
              <w:rPr>
                <w:rFonts w:ascii="Arial" w:hAnsi="Arial" w:cs="Arial"/>
              </w:rPr>
            </w:pPr>
            <w:r w:rsidRPr="00356E93">
              <w:rPr>
                <w:rStyle w:val="xnormaltextrun"/>
                <w:rFonts w:ascii="Arial" w:hAnsi="Arial" w:cs="Arial"/>
                <w:color w:val="000000"/>
              </w:rPr>
              <w:t>To read the delivering a Net Zero NHS report, please </w:t>
            </w:r>
            <w:hyperlink r:id="rId68" w:tgtFrame="_blank" w:history="1">
              <w:r w:rsidRPr="00356E93">
                <w:rPr>
                  <w:rStyle w:val="xnormaltextrun"/>
                  <w:rFonts w:ascii="Arial" w:hAnsi="Arial" w:cs="Arial"/>
                  <w:color w:val="0000FF"/>
                  <w:u w:val="single"/>
                </w:rPr>
                <w:t>visit the Greener NHS website</w:t>
              </w:r>
            </w:hyperlink>
            <w:r w:rsidRPr="00356E93">
              <w:rPr>
                <w:rStyle w:val="xnormaltextrun"/>
                <w:rFonts w:ascii="Arial" w:hAnsi="Arial" w:cs="Arial"/>
                <w:color w:val="000000"/>
              </w:rPr>
              <w:t>.</w:t>
            </w:r>
            <w:r>
              <w:rPr>
                <w:rStyle w:val="xeop"/>
                <w:rFonts w:ascii="Arial" w:hAnsi="Arial" w:cs="Arial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4" w:type="dxa"/>
            <w:vMerge/>
          </w:tcPr>
          <w:p w14:paraId="2315DAA6" w14:textId="77777777" w:rsidR="0022261C" w:rsidRPr="000231E5" w:rsidRDefault="0022261C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62902561" w14:textId="77777777" w:rsidTr="0B8A7EC3">
        <w:trPr>
          <w:cantSplit/>
          <w:trHeight w:val="1134"/>
        </w:trPr>
        <w:tc>
          <w:tcPr>
            <w:tcW w:w="274" w:type="dxa"/>
            <w:vMerge/>
          </w:tcPr>
          <w:p w14:paraId="48C1634B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  <w:textDirection w:val="btLr"/>
          </w:tcPr>
          <w:p w14:paraId="3E0AFD3A" w14:textId="6448D16A" w:rsidR="00234D8F" w:rsidRPr="000231E5" w:rsidRDefault="00234D8F" w:rsidP="000C3012">
            <w:pPr>
              <w:ind w:left="113"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46A170C3" w14:textId="27744B4D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 xml:space="preserve">HEE has published a quick guide to support international recruitment of allied health professionals (AHPs). </w:t>
            </w:r>
          </w:p>
        </w:tc>
        <w:tc>
          <w:tcPr>
            <w:tcW w:w="1675" w:type="dxa"/>
            <w:gridSpan w:val="2"/>
            <w:vAlign w:val="center"/>
          </w:tcPr>
          <w:p w14:paraId="3A6FC8C0" w14:textId="5CABB5F6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N/A</w:t>
            </w:r>
          </w:p>
        </w:tc>
        <w:tc>
          <w:tcPr>
            <w:tcW w:w="3925" w:type="dxa"/>
            <w:vAlign w:val="center"/>
          </w:tcPr>
          <w:p w14:paraId="6D753468" w14:textId="42707C41" w:rsidR="00234D8F" w:rsidRPr="000231E5" w:rsidRDefault="00234D8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N/A</w:t>
            </w:r>
          </w:p>
        </w:tc>
        <w:tc>
          <w:tcPr>
            <w:tcW w:w="4778" w:type="dxa"/>
            <w:vAlign w:val="center"/>
          </w:tcPr>
          <w:p w14:paraId="1968D4D3" w14:textId="77777777" w:rsidR="00652D9D" w:rsidRDefault="00234D8F" w:rsidP="00652D9D">
            <w:pPr>
              <w:ind w:left="28" w:hanging="28"/>
              <w:rPr>
                <w:rFonts w:ascii="Arial" w:hAnsi="Arial" w:cs="Arial"/>
                <w:i/>
                <w:iCs/>
              </w:rPr>
            </w:pPr>
            <w:r w:rsidRPr="000231E5">
              <w:rPr>
                <w:rFonts w:ascii="Arial" w:hAnsi="Arial" w:cs="Arial"/>
                <w:i/>
                <w:iCs/>
              </w:rPr>
              <w:object w:dxaOrig="1508" w:dyaOrig="984" w14:anchorId="02A98088">
                <v:shape id="_x0000_i1040" type="#_x0000_t75" style="width:75.75pt;height:49.45pt" o:ole="">
                  <v:imagedata r:id="rId69" o:title=""/>
                </v:shape>
                <o:OLEObject Type="Embed" ProgID="AcroExch.Document.DC" ShapeID="_x0000_i1040" DrawAspect="Icon" ObjectID="_1686570692" r:id="rId70"/>
              </w:object>
            </w:r>
          </w:p>
          <w:p w14:paraId="2747001A" w14:textId="4D35862A" w:rsidR="00234D8F" w:rsidRPr="00652D9D" w:rsidRDefault="00234D8F" w:rsidP="00652D9D">
            <w:pPr>
              <w:ind w:left="28" w:hanging="28"/>
              <w:rPr>
                <w:rFonts w:ascii="Arial" w:hAnsi="Arial" w:cs="Arial"/>
                <w:i/>
                <w:iCs/>
              </w:rPr>
            </w:pPr>
            <w:r w:rsidRPr="000231E5">
              <w:rPr>
                <w:rFonts w:ascii="Arial" w:hAnsi="Arial" w:cs="Arial"/>
              </w:rPr>
              <w:t xml:space="preserve">The guide is also available from HEE website: </w:t>
            </w:r>
            <w:hyperlink r:id="rId71" w:history="1">
              <w:r w:rsidRPr="000231E5">
                <w:rPr>
                  <w:rStyle w:val="Hyperlink"/>
                  <w:rFonts w:ascii="Arial" w:eastAsia="Times New Roman" w:hAnsi="Arial" w:cs="Arial"/>
                </w:rPr>
                <w:t>https://www.hee.nhs.uk/our-work/allied-health-professions/enable-workforce/ahp-faculties/quick-guide-international-recruitment</w:t>
              </w:r>
            </w:hyperlink>
          </w:p>
          <w:p w14:paraId="44685EA3" w14:textId="1A057C88" w:rsidR="00234D8F" w:rsidRPr="000231E5" w:rsidRDefault="00234D8F" w:rsidP="0AB252C1">
            <w:pPr>
              <w:pStyle w:val="ListParagraph"/>
              <w:ind w:left="28" w:hanging="28"/>
              <w:rPr>
                <w:rFonts w:ascii="Arial" w:eastAsia="Times New Roman" w:hAnsi="Arial" w:cs="Arial"/>
              </w:rPr>
            </w:pPr>
            <w:r w:rsidRPr="000231E5">
              <w:rPr>
                <w:rFonts w:ascii="Arial" w:hAnsi="Arial" w:cs="Arial"/>
              </w:rPr>
              <w:t>Information for international applicants is also available via:</w:t>
            </w:r>
            <w:r w:rsidRPr="000231E5">
              <w:rPr>
                <w:rFonts w:ascii="Arial" w:eastAsia="Times New Roman" w:hAnsi="Arial" w:cs="Arial"/>
              </w:rPr>
              <w:t xml:space="preserve"> </w:t>
            </w:r>
            <w:hyperlink r:id="rId72">
              <w:r w:rsidRPr="000231E5">
                <w:rPr>
                  <w:rStyle w:val="Hyperlink"/>
                  <w:rFonts w:ascii="Arial" w:eastAsia="Times New Roman" w:hAnsi="Arial" w:cs="Arial"/>
                </w:rPr>
                <w:t>https://www.hee.nhs.uk/our-work/allied-health-professions/stimulate-demand/international-ahp-registrants-nhs</w:t>
              </w:r>
            </w:hyperlink>
          </w:p>
        </w:tc>
        <w:tc>
          <w:tcPr>
            <w:tcW w:w="274" w:type="dxa"/>
            <w:vMerge/>
          </w:tcPr>
          <w:p w14:paraId="73035992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481B5B9C" w14:textId="77777777" w:rsidTr="0B8A7EC3">
        <w:trPr>
          <w:cantSplit/>
          <w:trHeight w:val="1236"/>
        </w:trPr>
        <w:tc>
          <w:tcPr>
            <w:tcW w:w="274" w:type="dxa"/>
            <w:vMerge/>
          </w:tcPr>
          <w:p w14:paraId="59975632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3" w:type="dxa"/>
            <w:shd w:val="clear" w:color="auto" w:fill="auto"/>
            <w:textDirection w:val="btLr"/>
          </w:tcPr>
          <w:p w14:paraId="1DD2A42B" w14:textId="0EB57D33" w:rsidR="00234D8F" w:rsidRPr="000231E5" w:rsidRDefault="00234D8F" w:rsidP="0AB252C1">
            <w:pPr>
              <w:ind w:right="113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629" w:type="dxa"/>
            <w:gridSpan w:val="2"/>
            <w:vAlign w:val="center"/>
          </w:tcPr>
          <w:p w14:paraId="34F0BD98" w14:textId="61282FBC" w:rsidR="00234D8F" w:rsidRPr="000231E5" w:rsidRDefault="00AE1374" w:rsidP="00234D8F">
            <w:pPr>
              <w:rPr>
                <w:rFonts w:ascii="Arial" w:hAnsi="Arial" w:cs="Arial"/>
                <w:b/>
                <w:bCs/>
                <w:color w:val="003893"/>
              </w:rPr>
            </w:pPr>
            <w:r w:rsidRPr="000231E5">
              <w:rPr>
                <w:rFonts w:ascii="Arial" w:hAnsi="Arial" w:cs="Arial"/>
                <w:b/>
                <w:bCs/>
                <w:color w:val="003893"/>
              </w:rPr>
              <w:t>Embedding Public Health into Clinical Service</w:t>
            </w:r>
            <w:r w:rsidR="00D50EBF" w:rsidRPr="000231E5">
              <w:rPr>
                <w:rFonts w:ascii="Arial" w:hAnsi="Arial" w:cs="Arial"/>
                <w:b/>
                <w:bCs/>
                <w:color w:val="003893"/>
              </w:rPr>
              <w:t xml:space="preserve">s (e-learning for </w:t>
            </w:r>
            <w:proofErr w:type="gramStart"/>
            <w:r w:rsidR="00D50EBF" w:rsidRPr="000231E5">
              <w:rPr>
                <w:rFonts w:ascii="Arial" w:hAnsi="Arial" w:cs="Arial"/>
                <w:b/>
                <w:bCs/>
                <w:color w:val="003893"/>
              </w:rPr>
              <w:t>Healthcare</w:t>
            </w:r>
            <w:proofErr w:type="gramEnd"/>
            <w:r w:rsidR="00D50EBF" w:rsidRPr="000231E5">
              <w:rPr>
                <w:rFonts w:ascii="Arial" w:hAnsi="Arial" w:cs="Arial"/>
                <w:b/>
                <w:bCs/>
                <w:color w:val="003893"/>
              </w:rPr>
              <w:t>)</w:t>
            </w:r>
          </w:p>
        </w:tc>
        <w:tc>
          <w:tcPr>
            <w:tcW w:w="1675" w:type="dxa"/>
            <w:gridSpan w:val="2"/>
            <w:vAlign w:val="center"/>
          </w:tcPr>
          <w:p w14:paraId="12A63DFF" w14:textId="394BBF10" w:rsidR="00234D8F" w:rsidRPr="000231E5" w:rsidRDefault="00D50EBF" w:rsidP="00234D8F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>Ongoing</w:t>
            </w:r>
          </w:p>
        </w:tc>
        <w:tc>
          <w:tcPr>
            <w:tcW w:w="3925" w:type="dxa"/>
            <w:vAlign w:val="center"/>
          </w:tcPr>
          <w:p w14:paraId="0EA527F2" w14:textId="5D1E1AF2" w:rsidR="00234D8F" w:rsidRPr="000231E5" w:rsidRDefault="009258B0" w:rsidP="00234D8F">
            <w:pPr>
              <w:rPr>
                <w:rFonts w:ascii="Arial" w:hAnsi="Arial" w:cs="Arial"/>
                <w:color w:val="000000" w:themeColor="text1"/>
              </w:rPr>
            </w:pPr>
            <w:r w:rsidRPr="000231E5">
              <w:rPr>
                <w:rFonts w:ascii="Arial" w:hAnsi="Arial" w:cs="Arial"/>
                <w:color w:val="000000" w:themeColor="text1"/>
              </w:rPr>
              <w:t>N/A</w:t>
            </w:r>
          </w:p>
        </w:tc>
        <w:tc>
          <w:tcPr>
            <w:tcW w:w="4778" w:type="dxa"/>
            <w:vAlign w:val="center"/>
          </w:tcPr>
          <w:p w14:paraId="602559CC" w14:textId="7E221B04" w:rsidR="00290038" w:rsidRPr="000231E5" w:rsidRDefault="00290038" w:rsidP="00290038">
            <w:pPr>
              <w:rPr>
                <w:rFonts w:ascii="Arial" w:hAnsi="Arial" w:cs="Arial"/>
              </w:rPr>
            </w:pPr>
            <w:r w:rsidRPr="000231E5">
              <w:rPr>
                <w:rFonts w:ascii="Arial" w:hAnsi="Arial" w:cs="Arial"/>
              </w:rPr>
              <w:t xml:space="preserve">PHE and HEE </w:t>
            </w:r>
            <w:r w:rsidR="646254B7" w:rsidRPr="000231E5">
              <w:rPr>
                <w:rFonts w:ascii="Arial" w:hAnsi="Arial" w:cs="Arial"/>
              </w:rPr>
              <w:t xml:space="preserve">have </w:t>
            </w:r>
            <w:r w:rsidRPr="000231E5">
              <w:rPr>
                <w:rFonts w:ascii="Arial" w:hAnsi="Arial" w:cs="Arial"/>
              </w:rPr>
              <w:t xml:space="preserve">released a new animation to promote the multi-professional ‘embedding public health in to clinical services e-learning for Healthcare toolkit’ </w:t>
            </w:r>
            <w:hyperlink r:id="rId73">
              <w:r w:rsidRPr="000231E5">
                <w:rPr>
                  <w:rStyle w:val="Hyperlink"/>
                  <w:rFonts w:ascii="Arial" w:hAnsi="Arial" w:cs="Arial"/>
                </w:rPr>
                <w:t>https://vimeo.com/524225196</w:t>
              </w:r>
            </w:hyperlink>
            <w:r w:rsidRPr="000231E5">
              <w:rPr>
                <w:rFonts w:ascii="Arial" w:hAnsi="Arial" w:cs="Arial"/>
              </w:rPr>
              <w:t xml:space="preserve">. </w:t>
            </w:r>
          </w:p>
          <w:p w14:paraId="70FA2D40" w14:textId="385BFA20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  <w:tc>
          <w:tcPr>
            <w:tcW w:w="274" w:type="dxa"/>
            <w:vMerge/>
          </w:tcPr>
          <w:p w14:paraId="48A6F53F" w14:textId="77777777" w:rsidR="00234D8F" w:rsidRPr="000231E5" w:rsidRDefault="00234D8F" w:rsidP="00234D8F">
            <w:pPr>
              <w:rPr>
                <w:rFonts w:ascii="Arial" w:hAnsi="Arial" w:cs="Arial"/>
              </w:rPr>
            </w:pPr>
          </w:p>
        </w:tc>
      </w:tr>
      <w:tr w:rsidR="00234D8F" w:rsidRPr="000231E5" w14:paraId="41BA4DBA" w14:textId="78FBF387" w:rsidTr="0B8A7EC3">
        <w:trPr>
          <w:trHeight w:val="57"/>
        </w:trPr>
        <w:tc>
          <w:tcPr>
            <w:tcW w:w="274" w:type="dxa"/>
            <w:shd w:val="clear" w:color="auto" w:fill="AE2573"/>
          </w:tcPr>
          <w:p w14:paraId="0D449FEB" w14:textId="77777777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703" w:type="dxa"/>
            <w:shd w:val="clear" w:color="auto" w:fill="AE2573"/>
          </w:tcPr>
          <w:p w14:paraId="382940E3" w14:textId="339F9C86" w:rsidR="00234D8F" w:rsidRPr="000231E5" w:rsidRDefault="00234D8F" w:rsidP="00234D8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629" w:type="dxa"/>
            <w:gridSpan w:val="2"/>
            <w:shd w:val="clear" w:color="auto" w:fill="AE2573"/>
            <w:vAlign w:val="center"/>
          </w:tcPr>
          <w:p w14:paraId="21AB1B89" w14:textId="16AD84B5" w:rsidR="00234D8F" w:rsidRPr="000231E5" w:rsidRDefault="00234D8F" w:rsidP="00234D8F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1675" w:type="dxa"/>
            <w:gridSpan w:val="2"/>
            <w:shd w:val="clear" w:color="auto" w:fill="AE2573"/>
            <w:vAlign w:val="center"/>
          </w:tcPr>
          <w:p w14:paraId="3C4C0CCB" w14:textId="77777777" w:rsidR="00234D8F" w:rsidRPr="000231E5" w:rsidRDefault="00234D8F" w:rsidP="00234D8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925" w:type="dxa"/>
            <w:shd w:val="clear" w:color="auto" w:fill="AE2573"/>
            <w:vAlign w:val="center"/>
          </w:tcPr>
          <w:p w14:paraId="4C93A029" w14:textId="77777777" w:rsidR="00234D8F" w:rsidRPr="000231E5" w:rsidRDefault="00234D8F" w:rsidP="00234D8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8" w:type="dxa"/>
            <w:shd w:val="clear" w:color="auto" w:fill="AE2573"/>
            <w:vAlign w:val="center"/>
          </w:tcPr>
          <w:p w14:paraId="56742B9F" w14:textId="77777777" w:rsidR="00234D8F" w:rsidRPr="000231E5" w:rsidRDefault="00234D8F" w:rsidP="00234D8F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74" w:type="dxa"/>
            <w:shd w:val="clear" w:color="auto" w:fill="AE2573"/>
          </w:tcPr>
          <w:p w14:paraId="74BA7CFF" w14:textId="77777777" w:rsidR="00234D8F" w:rsidRPr="000231E5" w:rsidRDefault="00234D8F" w:rsidP="00234D8F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14:paraId="601B5878" w14:textId="02FE8F47" w:rsidR="0024551F" w:rsidRPr="00C65E99" w:rsidRDefault="0024551F" w:rsidP="000D4A08">
      <w:pPr>
        <w:rPr>
          <w:color w:val="000000" w:themeColor="text1"/>
        </w:rPr>
      </w:pPr>
    </w:p>
    <w:sectPr w:rsidR="0024551F" w:rsidRPr="00C65E99" w:rsidSect="00304934">
      <w:footerReference w:type="default" r:id="rId74"/>
      <w:headerReference w:type="first" r:id="rId75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E6141" w14:textId="77777777" w:rsidR="00D2008A" w:rsidRDefault="00D2008A" w:rsidP="000C4EBE">
      <w:pPr>
        <w:spacing w:after="0" w:line="240" w:lineRule="auto"/>
      </w:pPr>
      <w:r>
        <w:separator/>
      </w:r>
    </w:p>
  </w:endnote>
  <w:endnote w:type="continuationSeparator" w:id="0">
    <w:p w14:paraId="1AE84C82" w14:textId="77777777" w:rsidR="00D2008A" w:rsidRDefault="00D2008A" w:rsidP="000C4EBE">
      <w:pPr>
        <w:spacing w:after="0" w:line="240" w:lineRule="auto"/>
      </w:pPr>
      <w:r>
        <w:continuationSeparator/>
      </w:r>
    </w:p>
  </w:endnote>
  <w:endnote w:type="continuationNotice" w:id="1">
    <w:p w14:paraId="122EE16D" w14:textId="77777777" w:rsidR="00D2008A" w:rsidRDefault="00D200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91646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0E48B8" w14:textId="3C267E52" w:rsidR="00B61167" w:rsidRDefault="00B61167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852FEA" w14:textId="77777777" w:rsidR="00F3205F" w:rsidRDefault="00F320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3B2203" w14:textId="77777777" w:rsidR="00D2008A" w:rsidRDefault="00D2008A" w:rsidP="000C4EBE">
      <w:pPr>
        <w:spacing w:after="0" w:line="240" w:lineRule="auto"/>
      </w:pPr>
      <w:r>
        <w:separator/>
      </w:r>
    </w:p>
  </w:footnote>
  <w:footnote w:type="continuationSeparator" w:id="0">
    <w:p w14:paraId="5B4324A4" w14:textId="77777777" w:rsidR="00D2008A" w:rsidRDefault="00D2008A" w:rsidP="000C4EBE">
      <w:pPr>
        <w:spacing w:after="0" w:line="240" w:lineRule="auto"/>
      </w:pPr>
      <w:r>
        <w:continuationSeparator/>
      </w:r>
    </w:p>
  </w:footnote>
  <w:footnote w:type="continuationNotice" w:id="1">
    <w:p w14:paraId="1F170A8A" w14:textId="77777777" w:rsidR="00D2008A" w:rsidRDefault="00D200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978B1" w14:textId="2AA8588F" w:rsidR="00AB3F1C" w:rsidRDefault="00AB3F1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0" wp14:anchorId="0170566A" wp14:editId="5BBFDD51">
          <wp:simplePos x="0" y="0"/>
          <wp:positionH relativeFrom="page">
            <wp:posOffset>8201025</wp:posOffset>
          </wp:positionH>
          <wp:positionV relativeFrom="page">
            <wp:posOffset>175811</wp:posOffset>
          </wp:positionV>
          <wp:extent cx="2274570" cy="5231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4570" cy="523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9E4D95"/>
    <w:multiLevelType w:val="hybridMultilevel"/>
    <w:tmpl w:val="05003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F64FD"/>
    <w:multiLevelType w:val="multilevel"/>
    <w:tmpl w:val="052A8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AE"/>
    <w:rsid w:val="0000408B"/>
    <w:rsid w:val="00004921"/>
    <w:rsid w:val="00005474"/>
    <w:rsid w:val="00011F8F"/>
    <w:rsid w:val="000120DB"/>
    <w:rsid w:val="00012BB0"/>
    <w:rsid w:val="00012C10"/>
    <w:rsid w:val="000165B4"/>
    <w:rsid w:val="00017BC5"/>
    <w:rsid w:val="0002220C"/>
    <w:rsid w:val="000225CE"/>
    <w:rsid w:val="00022DA7"/>
    <w:rsid w:val="000231E5"/>
    <w:rsid w:val="000242DD"/>
    <w:rsid w:val="0002623F"/>
    <w:rsid w:val="000271AA"/>
    <w:rsid w:val="00031CA7"/>
    <w:rsid w:val="00031DAA"/>
    <w:rsid w:val="00032497"/>
    <w:rsid w:val="00034877"/>
    <w:rsid w:val="00042705"/>
    <w:rsid w:val="00042E23"/>
    <w:rsid w:val="00043609"/>
    <w:rsid w:val="0005108A"/>
    <w:rsid w:val="0006560E"/>
    <w:rsid w:val="00065C93"/>
    <w:rsid w:val="00073328"/>
    <w:rsid w:val="00073A44"/>
    <w:rsid w:val="00074723"/>
    <w:rsid w:val="000748AE"/>
    <w:rsid w:val="00075397"/>
    <w:rsid w:val="000759A6"/>
    <w:rsid w:val="00076AB8"/>
    <w:rsid w:val="000813F3"/>
    <w:rsid w:val="00083771"/>
    <w:rsid w:val="00083E26"/>
    <w:rsid w:val="00087258"/>
    <w:rsid w:val="000913D0"/>
    <w:rsid w:val="00092541"/>
    <w:rsid w:val="000930D7"/>
    <w:rsid w:val="000954BB"/>
    <w:rsid w:val="000967C5"/>
    <w:rsid w:val="000A21B0"/>
    <w:rsid w:val="000B10E6"/>
    <w:rsid w:val="000B4BE2"/>
    <w:rsid w:val="000C2C4F"/>
    <w:rsid w:val="000C3012"/>
    <w:rsid w:val="000C4EBE"/>
    <w:rsid w:val="000C68C5"/>
    <w:rsid w:val="000C7AF9"/>
    <w:rsid w:val="000D05F5"/>
    <w:rsid w:val="000D3545"/>
    <w:rsid w:val="000D4A08"/>
    <w:rsid w:val="000E2944"/>
    <w:rsid w:val="000E3965"/>
    <w:rsid w:val="000E5C44"/>
    <w:rsid w:val="000E6F7D"/>
    <w:rsid w:val="000E7A16"/>
    <w:rsid w:val="000F51C8"/>
    <w:rsid w:val="000F6E65"/>
    <w:rsid w:val="00100FE2"/>
    <w:rsid w:val="001014EC"/>
    <w:rsid w:val="001052B5"/>
    <w:rsid w:val="001125DF"/>
    <w:rsid w:val="00113F73"/>
    <w:rsid w:val="00125765"/>
    <w:rsid w:val="00126AFE"/>
    <w:rsid w:val="00127085"/>
    <w:rsid w:val="0013297E"/>
    <w:rsid w:val="00136BF5"/>
    <w:rsid w:val="00142602"/>
    <w:rsid w:val="00145072"/>
    <w:rsid w:val="00145CBE"/>
    <w:rsid w:val="00145CD2"/>
    <w:rsid w:val="00153820"/>
    <w:rsid w:val="00154904"/>
    <w:rsid w:val="00155825"/>
    <w:rsid w:val="0015707A"/>
    <w:rsid w:val="00157A3B"/>
    <w:rsid w:val="00166412"/>
    <w:rsid w:val="001700AF"/>
    <w:rsid w:val="00171CC6"/>
    <w:rsid w:val="00181A5A"/>
    <w:rsid w:val="00182901"/>
    <w:rsid w:val="00193A97"/>
    <w:rsid w:val="00195DEB"/>
    <w:rsid w:val="001A6E5A"/>
    <w:rsid w:val="001B5349"/>
    <w:rsid w:val="001B53F3"/>
    <w:rsid w:val="001B60E3"/>
    <w:rsid w:val="001C045E"/>
    <w:rsid w:val="001C0BDB"/>
    <w:rsid w:val="001C37C9"/>
    <w:rsid w:val="001C4600"/>
    <w:rsid w:val="001C5D3F"/>
    <w:rsid w:val="001D23A5"/>
    <w:rsid w:val="001D38AB"/>
    <w:rsid w:val="001D41FB"/>
    <w:rsid w:val="001E1167"/>
    <w:rsid w:val="001E7FA0"/>
    <w:rsid w:val="001F036F"/>
    <w:rsid w:val="001F0436"/>
    <w:rsid w:val="001F4C89"/>
    <w:rsid w:val="002024C0"/>
    <w:rsid w:val="002027E4"/>
    <w:rsid w:val="002046B4"/>
    <w:rsid w:val="002067D6"/>
    <w:rsid w:val="00206AFF"/>
    <w:rsid w:val="00213E61"/>
    <w:rsid w:val="00214470"/>
    <w:rsid w:val="002160D0"/>
    <w:rsid w:val="00217B9E"/>
    <w:rsid w:val="0022050E"/>
    <w:rsid w:val="0022261C"/>
    <w:rsid w:val="0022296D"/>
    <w:rsid w:val="00234D8F"/>
    <w:rsid w:val="0023642C"/>
    <w:rsid w:val="00236EDC"/>
    <w:rsid w:val="00237E7B"/>
    <w:rsid w:val="00245064"/>
    <w:rsid w:val="00245423"/>
    <w:rsid w:val="0024551F"/>
    <w:rsid w:val="0025546C"/>
    <w:rsid w:val="00255829"/>
    <w:rsid w:val="002671F2"/>
    <w:rsid w:val="00267407"/>
    <w:rsid w:val="00273251"/>
    <w:rsid w:val="00274295"/>
    <w:rsid w:val="00282FE8"/>
    <w:rsid w:val="002859BA"/>
    <w:rsid w:val="00285E0B"/>
    <w:rsid w:val="00286C0F"/>
    <w:rsid w:val="0028749B"/>
    <w:rsid w:val="00287BE4"/>
    <w:rsid w:val="00290038"/>
    <w:rsid w:val="002A2D98"/>
    <w:rsid w:val="002A59A7"/>
    <w:rsid w:val="002B201F"/>
    <w:rsid w:val="002B34E2"/>
    <w:rsid w:val="002B62E3"/>
    <w:rsid w:val="002B6903"/>
    <w:rsid w:val="002B6989"/>
    <w:rsid w:val="002B7DEA"/>
    <w:rsid w:val="002C00CB"/>
    <w:rsid w:val="002C3973"/>
    <w:rsid w:val="002C3E0B"/>
    <w:rsid w:val="002C4DB7"/>
    <w:rsid w:val="002C791A"/>
    <w:rsid w:val="002C7B15"/>
    <w:rsid w:val="002D3DCC"/>
    <w:rsid w:val="002D54F2"/>
    <w:rsid w:val="002E4A2D"/>
    <w:rsid w:val="002F21AF"/>
    <w:rsid w:val="002F3169"/>
    <w:rsid w:val="002F460D"/>
    <w:rsid w:val="002F49EE"/>
    <w:rsid w:val="003046E9"/>
    <w:rsid w:val="00304934"/>
    <w:rsid w:val="003053F3"/>
    <w:rsid w:val="0031064F"/>
    <w:rsid w:val="00310687"/>
    <w:rsid w:val="003143E5"/>
    <w:rsid w:val="0031619C"/>
    <w:rsid w:val="00321D1D"/>
    <w:rsid w:val="003229C2"/>
    <w:rsid w:val="003273AB"/>
    <w:rsid w:val="003274D5"/>
    <w:rsid w:val="00327C7C"/>
    <w:rsid w:val="00331B98"/>
    <w:rsid w:val="00332CB1"/>
    <w:rsid w:val="00336855"/>
    <w:rsid w:val="003423F8"/>
    <w:rsid w:val="0034488A"/>
    <w:rsid w:val="00350C8A"/>
    <w:rsid w:val="003533F2"/>
    <w:rsid w:val="00356E93"/>
    <w:rsid w:val="00361B2D"/>
    <w:rsid w:val="0036303E"/>
    <w:rsid w:val="00363450"/>
    <w:rsid w:val="00363526"/>
    <w:rsid w:val="003636DD"/>
    <w:rsid w:val="00363E83"/>
    <w:rsid w:val="00372112"/>
    <w:rsid w:val="00373DDE"/>
    <w:rsid w:val="00377002"/>
    <w:rsid w:val="00380AA2"/>
    <w:rsid w:val="00382F36"/>
    <w:rsid w:val="00385614"/>
    <w:rsid w:val="00387C53"/>
    <w:rsid w:val="00387CA8"/>
    <w:rsid w:val="00396DD4"/>
    <w:rsid w:val="003A5C11"/>
    <w:rsid w:val="003A5CAA"/>
    <w:rsid w:val="003B19C8"/>
    <w:rsid w:val="003B22B3"/>
    <w:rsid w:val="003C7EA7"/>
    <w:rsid w:val="003D1772"/>
    <w:rsid w:val="003D53E7"/>
    <w:rsid w:val="003D6574"/>
    <w:rsid w:val="003E14D4"/>
    <w:rsid w:val="003E321E"/>
    <w:rsid w:val="003F1963"/>
    <w:rsid w:val="004011C9"/>
    <w:rsid w:val="00402E7F"/>
    <w:rsid w:val="0041295D"/>
    <w:rsid w:val="00414B66"/>
    <w:rsid w:val="00417885"/>
    <w:rsid w:val="00421A8D"/>
    <w:rsid w:val="0042644B"/>
    <w:rsid w:val="004313A9"/>
    <w:rsid w:val="0043179F"/>
    <w:rsid w:val="004328DF"/>
    <w:rsid w:val="00432F29"/>
    <w:rsid w:val="00437D76"/>
    <w:rsid w:val="00443AA7"/>
    <w:rsid w:val="004440BA"/>
    <w:rsid w:val="00447917"/>
    <w:rsid w:val="00453057"/>
    <w:rsid w:val="004550B3"/>
    <w:rsid w:val="00455CBE"/>
    <w:rsid w:val="004569F6"/>
    <w:rsid w:val="004579AF"/>
    <w:rsid w:val="00461CEC"/>
    <w:rsid w:val="004661E7"/>
    <w:rsid w:val="004662FB"/>
    <w:rsid w:val="00466BF5"/>
    <w:rsid w:val="0046782A"/>
    <w:rsid w:val="0047461E"/>
    <w:rsid w:val="00482745"/>
    <w:rsid w:val="00483B23"/>
    <w:rsid w:val="00485735"/>
    <w:rsid w:val="00493936"/>
    <w:rsid w:val="004979BF"/>
    <w:rsid w:val="004A30BD"/>
    <w:rsid w:val="004A3518"/>
    <w:rsid w:val="004A487E"/>
    <w:rsid w:val="004A52BD"/>
    <w:rsid w:val="004C1A1A"/>
    <w:rsid w:val="004C35F4"/>
    <w:rsid w:val="004C4529"/>
    <w:rsid w:val="004D2ADD"/>
    <w:rsid w:val="004D2D2B"/>
    <w:rsid w:val="004D3524"/>
    <w:rsid w:val="004D59A9"/>
    <w:rsid w:val="004D5C8B"/>
    <w:rsid w:val="004D5E7A"/>
    <w:rsid w:val="004E4265"/>
    <w:rsid w:val="004E6132"/>
    <w:rsid w:val="004E7EA7"/>
    <w:rsid w:val="004F0159"/>
    <w:rsid w:val="004F3576"/>
    <w:rsid w:val="004F64CE"/>
    <w:rsid w:val="005057CA"/>
    <w:rsid w:val="005106A0"/>
    <w:rsid w:val="00511A82"/>
    <w:rsid w:val="00514542"/>
    <w:rsid w:val="00515D2F"/>
    <w:rsid w:val="00516F71"/>
    <w:rsid w:val="00517E5F"/>
    <w:rsid w:val="005202C3"/>
    <w:rsid w:val="00525B61"/>
    <w:rsid w:val="005331BE"/>
    <w:rsid w:val="0053489A"/>
    <w:rsid w:val="0054127A"/>
    <w:rsid w:val="00541C88"/>
    <w:rsid w:val="00546454"/>
    <w:rsid w:val="0056221F"/>
    <w:rsid w:val="00567CD5"/>
    <w:rsid w:val="00567D72"/>
    <w:rsid w:val="00572EEF"/>
    <w:rsid w:val="00573E02"/>
    <w:rsid w:val="00584514"/>
    <w:rsid w:val="00587280"/>
    <w:rsid w:val="005904D0"/>
    <w:rsid w:val="0059176A"/>
    <w:rsid w:val="005922FC"/>
    <w:rsid w:val="00595A34"/>
    <w:rsid w:val="005A06FA"/>
    <w:rsid w:val="005A1DE8"/>
    <w:rsid w:val="005A2654"/>
    <w:rsid w:val="005B060A"/>
    <w:rsid w:val="005B1905"/>
    <w:rsid w:val="005B1CE9"/>
    <w:rsid w:val="005B5816"/>
    <w:rsid w:val="005B71F5"/>
    <w:rsid w:val="005C0E7B"/>
    <w:rsid w:val="005C2453"/>
    <w:rsid w:val="005C3B1E"/>
    <w:rsid w:val="005C5EB8"/>
    <w:rsid w:val="005C71F8"/>
    <w:rsid w:val="005C7919"/>
    <w:rsid w:val="005E086B"/>
    <w:rsid w:val="005E3C04"/>
    <w:rsid w:val="005E52E0"/>
    <w:rsid w:val="005F037E"/>
    <w:rsid w:val="005F4820"/>
    <w:rsid w:val="005F4833"/>
    <w:rsid w:val="005F6871"/>
    <w:rsid w:val="005F7EEA"/>
    <w:rsid w:val="006008F6"/>
    <w:rsid w:val="0060110C"/>
    <w:rsid w:val="006036D7"/>
    <w:rsid w:val="00604B1F"/>
    <w:rsid w:val="00611E7A"/>
    <w:rsid w:val="006127D4"/>
    <w:rsid w:val="00613CA2"/>
    <w:rsid w:val="00624BF3"/>
    <w:rsid w:val="00627813"/>
    <w:rsid w:val="00634747"/>
    <w:rsid w:val="00635838"/>
    <w:rsid w:val="00635858"/>
    <w:rsid w:val="00637984"/>
    <w:rsid w:val="00642C68"/>
    <w:rsid w:val="00650565"/>
    <w:rsid w:val="0065141C"/>
    <w:rsid w:val="006529E0"/>
    <w:rsid w:val="00652D9D"/>
    <w:rsid w:val="00654075"/>
    <w:rsid w:val="00654DC7"/>
    <w:rsid w:val="00663ACD"/>
    <w:rsid w:val="00663F98"/>
    <w:rsid w:val="00664248"/>
    <w:rsid w:val="00670E92"/>
    <w:rsid w:val="00670F97"/>
    <w:rsid w:val="00676E35"/>
    <w:rsid w:val="00682737"/>
    <w:rsid w:val="0068684D"/>
    <w:rsid w:val="006947CF"/>
    <w:rsid w:val="006956FC"/>
    <w:rsid w:val="00696C2F"/>
    <w:rsid w:val="006A2BCA"/>
    <w:rsid w:val="006A548F"/>
    <w:rsid w:val="006B001A"/>
    <w:rsid w:val="006B1657"/>
    <w:rsid w:val="006B6F55"/>
    <w:rsid w:val="006B73F2"/>
    <w:rsid w:val="006C0893"/>
    <w:rsid w:val="006C3075"/>
    <w:rsid w:val="006C31AA"/>
    <w:rsid w:val="006D0BBE"/>
    <w:rsid w:val="006D1490"/>
    <w:rsid w:val="006D7E5C"/>
    <w:rsid w:val="006E1E5C"/>
    <w:rsid w:val="006E2762"/>
    <w:rsid w:val="006E6666"/>
    <w:rsid w:val="006F1A53"/>
    <w:rsid w:val="006F2945"/>
    <w:rsid w:val="006F6407"/>
    <w:rsid w:val="007022AF"/>
    <w:rsid w:val="0070500E"/>
    <w:rsid w:val="00705525"/>
    <w:rsid w:val="007061FD"/>
    <w:rsid w:val="00710659"/>
    <w:rsid w:val="00715A07"/>
    <w:rsid w:val="00715C0A"/>
    <w:rsid w:val="0071695B"/>
    <w:rsid w:val="00723B0B"/>
    <w:rsid w:val="00724778"/>
    <w:rsid w:val="0072691B"/>
    <w:rsid w:val="00726975"/>
    <w:rsid w:val="00730B3E"/>
    <w:rsid w:val="00730DD4"/>
    <w:rsid w:val="007325BB"/>
    <w:rsid w:val="0073278B"/>
    <w:rsid w:val="00736E3B"/>
    <w:rsid w:val="007370D4"/>
    <w:rsid w:val="00740E0B"/>
    <w:rsid w:val="00740FCF"/>
    <w:rsid w:val="00752AE3"/>
    <w:rsid w:val="00754FA5"/>
    <w:rsid w:val="00756478"/>
    <w:rsid w:val="0075685A"/>
    <w:rsid w:val="00760DD8"/>
    <w:rsid w:val="00762E55"/>
    <w:rsid w:val="0076306F"/>
    <w:rsid w:val="007725E9"/>
    <w:rsid w:val="00772B03"/>
    <w:rsid w:val="00775697"/>
    <w:rsid w:val="00776810"/>
    <w:rsid w:val="00777DFA"/>
    <w:rsid w:val="0078272D"/>
    <w:rsid w:val="00782A55"/>
    <w:rsid w:val="00782C67"/>
    <w:rsid w:val="00786FCB"/>
    <w:rsid w:val="0079026C"/>
    <w:rsid w:val="00790CCB"/>
    <w:rsid w:val="007929B6"/>
    <w:rsid w:val="00792CAA"/>
    <w:rsid w:val="007946E8"/>
    <w:rsid w:val="00794845"/>
    <w:rsid w:val="007957CB"/>
    <w:rsid w:val="007A157A"/>
    <w:rsid w:val="007A3385"/>
    <w:rsid w:val="007A39FE"/>
    <w:rsid w:val="007B13E4"/>
    <w:rsid w:val="007C1701"/>
    <w:rsid w:val="007C2CA3"/>
    <w:rsid w:val="007C4F29"/>
    <w:rsid w:val="007D7B8D"/>
    <w:rsid w:val="007E0D1D"/>
    <w:rsid w:val="007E17D2"/>
    <w:rsid w:val="007E4922"/>
    <w:rsid w:val="007E49B2"/>
    <w:rsid w:val="007E4ED6"/>
    <w:rsid w:val="007E7178"/>
    <w:rsid w:val="007F254B"/>
    <w:rsid w:val="007F2A4B"/>
    <w:rsid w:val="007F3BF6"/>
    <w:rsid w:val="007F5121"/>
    <w:rsid w:val="007F5A66"/>
    <w:rsid w:val="007F7D07"/>
    <w:rsid w:val="008000F8"/>
    <w:rsid w:val="008042E5"/>
    <w:rsid w:val="00810674"/>
    <w:rsid w:val="008153FE"/>
    <w:rsid w:val="0081719C"/>
    <w:rsid w:val="008179F7"/>
    <w:rsid w:val="00821115"/>
    <w:rsid w:val="0082314F"/>
    <w:rsid w:val="00824220"/>
    <w:rsid w:val="0082514A"/>
    <w:rsid w:val="00827F2C"/>
    <w:rsid w:val="0083131B"/>
    <w:rsid w:val="00833411"/>
    <w:rsid w:val="00833C3D"/>
    <w:rsid w:val="00842047"/>
    <w:rsid w:val="00853876"/>
    <w:rsid w:val="0085482C"/>
    <w:rsid w:val="0085722C"/>
    <w:rsid w:val="0086067D"/>
    <w:rsid w:val="008667AA"/>
    <w:rsid w:val="008702AB"/>
    <w:rsid w:val="00875B3F"/>
    <w:rsid w:val="00875C3E"/>
    <w:rsid w:val="00875D6F"/>
    <w:rsid w:val="00880B8C"/>
    <w:rsid w:val="008834B8"/>
    <w:rsid w:val="00883759"/>
    <w:rsid w:val="00883BED"/>
    <w:rsid w:val="008843E7"/>
    <w:rsid w:val="0089133B"/>
    <w:rsid w:val="00892F01"/>
    <w:rsid w:val="00892FB3"/>
    <w:rsid w:val="00893A93"/>
    <w:rsid w:val="008A1AAD"/>
    <w:rsid w:val="008A5E2A"/>
    <w:rsid w:val="008A6D4F"/>
    <w:rsid w:val="008B1C46"/>
    <w:rsid w:val="008B2FB2"/>
    <w:rsid w:val="008B32BC"/>
    <w:rsid w:val="008C1B18"/>
    <w:rsid w:val="008C69A0"/>
    <w:rsid w:val="008D1D54"/>
    <w:rsid w:val="008D3B0D"/>
    <w:rsid w:val="008D4928"/>
    <w:rsid w:val="008E15E2"/>
    <w:rsid w:val="008E2A84"/>
    <w:rsid w:val="008E3275"/>
    <w:rsid w:val="008E41AB"/>
    <w:rsid w:val="008E44E7"/>
    <w:rsid w:val="008E4F48"/>
    <w:rsid w:val="008E7A21"/>
    <w:rsid w:val="008F1B91"/>
    <w:rsid w:val="008F44C1"/>
    <w:rsid w:val="008F5747"/>
    <w:rsid w:val="008F77A5"/>
    <w:rsid w:val="009028D3"/>
    <w:rsid w:val="00902D69"/>
    <w:rsid w:val="00910FE3"/>
    <w:rsid w:val="00912EDF"/>
    <w:rsid w:val="00916835"/>
    <w:rsid w:val="009210E0"/>
    <w:rsid w:val="009241AB"/>
    <w:rsid w:val="009258B0"/>
    <w:rsid w:val="0092646F"/>
    <w:rsid w:val="00926892"/>
    <w:rsid w:val="009272B7"/>
    <w:rsid w:val="00927E20"/>
    <w:rsid w:val="00930CCA"/>
    <w:rsid w:val="00937242"/>
    <w:rsid w:val="00941859"/>
    <w:rsid w:val="00942588"/>
    <w:rsid w:val="009476A2"/>
    <w:rsid w:val="00956BF7"/>
    <w:rsid w:val="00961390"/>
    <w:rsid w:val="00962292"/>
    <w:rsid w:val="00962D43"/>
    <w:rsid w:val="00972796"/>
    <w:rsid w:val="00977BB4"/>
    <w:rsid w:val="009850D0"/>
    <w:rsid w:val="00985A42"/>
    <w:rsid w:val="00993A66"/>
    <w:rsid w:val="0099400F"/>
    <w:rsid w:val="00994B92"/>
    <w:rsid w:val="009A013C"/>
    <w:rsid w:val="009B0579"/>
    <w:rsid w:val="009B64A4"/>
    <w:rsid w:val="009B6994"/>
    <w:rsid w:val="009B796D"/>
    <w:rsid w:val="009C23F7"/>
    <w:rsid w:val="009C3112"/>
    <w:rsid w:val="009C428A"/>
    <w:rsid w:val="009D0765"/>
    <w:rsid w:val="009D2251"/>
    <w:rsid w:val="009E6360"/>
    <w:rsid w:val="009E7847"/>
    <w:rsid w:val="009F3A7A"/>
    <w:rsid w:val="009F4F4B"/>
    <w:rsid w:val="00A00E8A"/>
    <w:rsid w:val="00A030F6"/>
    <w:rsid w:val="00A11E64"/>
    <w:rsid w:val="00A11F29"/>
    <w:rsid w:val="00A13A41"/>
    <w:rsid w:val="00A1751C"/>
    <w:rsid w:val="00A17CAE"/>
    <w:rsid w:val="00A17FA2"/>
    <w:rsid w:val="00A20F5C"/>
    <w:rsid w:val="00A27505"/>
    <w:rsid w:val="00A33F44"/>
    <w:rsid w:val="00A34FB5"/>
    <w:rsid w:val="00A362F7"/>
    <w:rsid w:val="00A411DB"/>
    <w:rsid w:val="00A41411"/>
    <w:rsid w:val="00A460A3"/>
    <w:rsid w:val="00A548DC"/>
    <w:rsid w:val="00A54F42"/>
    <w:rsid w:val="00A63A09"/>
    <w:rsid w:val="00A63C5B"/>
    <w:rsid w:val="00A70520"/>
    <w:rsid w:val="00A738CE"/>
    <w:rsid w:val="00A76515"/>
    <w:rsid w:val="00A77078"/>
    <w:rsid w:val="00A80430"/>
    <w:rsid w:val="00A80A09"/>
    <w:rsid w:val="00A81275"/>
    <w:rsid w:val="00A815A8"/>
    <w:rsid w:val="00A8514C"/>
    <w:rsid w:val="00A91E9A"/>
    <w:rsid w:val="00A935A0"/>
    <w:rsid w:val="00A97D06"/>
    <w:rsid w:val="00AA0C8E"/>
    <w:rsid w:val="00AA1787"/>
    <w:rsid w:val="00AB38ED"/>
    <w:rsid w:val="00AB3F1C"/>
    <w:rsid w:val="00AB706E"/>
    <w:rsid w:val="00AC2602"/>
    <w:rsid w:val="00AC6610"/>
    <w:rsid w:val="00AC6E6D"/>
    <w:rsid w:val="00AD30D2"/>
    <w:rsid w:val="00AD3D92"/>
    <w:rsid w:val="00AD3E78"/>
    <w:rsid w:val="00AD66D7"/>
    <w:rsid w:val="00AE1374"/>
    <w:rsid w:val="00AE3245"/>
    <w:rsid w:val="00AE3784"/>
    <w:rsid w:val="00AE47E8"/>
    <w:rsid w:val="00AE4938"/>
    <w:rsid w:val="00AF0A94"/>
    <w:rsid w:val="00AF46AD"/>
    <w:rsid w:val="00B006E2"/>
    <w:rsid w:val="00B026E5"/>
    <w:rsid w:val="00B0308B"/>
    <w:rsid w:val="00B06565"/>
    <w:rsid w:val="00B067F4"/>
    <w:rsid w:val="00B117BD"/>
    <w:rsid w:val="00B11F7F"/>
    <w:rsid w:val="00B12DDC"/>
    <w:rsid w:val="00B13611"/>
    <w:rsid w:val="00B15AB6"/>
    <w:rsid w:val="00B15EA6"/>
    <w:rsid w:val="00B1684B"/>
    <w:rsid w:val="00B33766"/>
    <w:rsid w:val="00B37DF8"/>
    <w:rsid w:val="00B46B85"/>
    <w:rsid w:val="00B507C0"/>
    <w:rsid w:val="00B56912"/>
    <w:rsid w:val="00B56A52"/>
    <w:rsid w:val="00B57AF4"/>
    <w:rsid w:val="00B57F6F"/>
    <w:rsid w:val="00B61167"/>
    <w:rsid w:val="00B62539"/>
    <w:rsid w:val="00B63F93"/>
    <w:rsid w:val="00B659F8"/>
    <w:rsid w:val="00B67B41"/>
    <w:rsid w:val="00B67F78"/>
    <w:rsid w:val="00B71E31"/>
    <w:rsid w:val="00B81464"/>
    <w:rsid w:val="00BA42A5"/>
    <w:rsid w:val="00BA5107"/>
    <w:rsid w:val="00BB36F4"/>
    <w:rsid w:val="00BB4B16"/>
    <w:rsid w:val="00BB61C6"/>
    <w:rsid w:val="00BB6993"/>
    <w:rsid w:val="00BC3354"/>
    <w:rsid w:val="00BC4E1A"/>
    <w:rsid w:val="00BC624B"/>
    <w:rsid w:val="00BD36FC"/>
    <w:rsid w:val="00BE3CF5"/>
    <w:rsid w:val="00BE3DA7"/>
    <w:rsid w:val="00BF370C"/>
    <w:rsid w:val="00C01010"/>
    <w:rsid w:val="00C01D8A"/>
    <w:rsid w:val="00C036BD"/>
    <w:rsid w:val="00C06981"/>
    <w:rsid w:val="00C06F83"/>
    <w:rsid w:val="00C166E0"/>
    <w:rsid w:val="00C24516"/>
    <w:rsid w:val="00C2767B"/>
    <w:rsid w:val="00C37E2A"/>
    <w:rsid w:val="00C434A4"/>
    <w:rsid w:val="00C43EC7"/>
    <w:rsid w:val="00C44683"/>
    <w:rsid w:val="00C45107"/>
    <w:rsid w:val="00C46EDA"/>
    <w:rsid w:val="00C47BCF"/>
    <w:rsid w:val="00C542C2"/>
    <w:rsid w:val="00C54D46"/>
    <w:rsid w:val="00C55B77"/>
    <w:rsid w:val="00C60880"/>
    <w:rsid w:val="00C65E99"/>
    <w:rsid w:val="00C708DD"/>
    <w:rsid w:val="00C75741"/>
    <w:rsid w:val="00C77C82"/>
    <w:rsid w:val="00C77CFB"/>
    <w:rsid w:val="00C84E12"/>
    <w:rsid w:val="00C84FD0"/>
    <w:rsid w:val="00C9276E"/>
    <w:rsid w:val="00C9447C"/>
    <w:rsid w:val="00C96261"/>
    <w:rsid w:val="00C9679F"/>
    <w:rsid w:val="00CA003A"/>
    <w:rsid w:val="00CA2882"/>
    <w:rsid w:val="00CA359D"/>
    <w:rsid w:val="00CA4196"/>
    <w:rsid w:val="00CB00C9"/>
    <w:rsid w:val="00CB13F3"/>
    <w:rsid w:val="00CB20BC"/>
    <w:rsid w:val="00CB25EF"/>
    <w:rsid w:val="00CC0DAF"/>
    <w:rsid w:val="00CC18D4"/>
    <w:rsid w:val="00CC235A"/>
    <w:rsid w:val="00CC2CE0"/>
    <w:rsid w:val="00CC3816"/>
    <w:rsid w:val="00CC56B7"/>
    <w:rsid w:val="00CD07BB"/>
    <w:rsid w:val="00CD3BE5"/>
    <w:rsid w:val="00CD7FCB"/>
    <w:rsid w:val="00CE6FC7"/>
    <w:rsid w:val="00CE7354"/>
    <w:rsid w:val="00CF043D"/>
    <w:rsid w:val="00CF0990"/>
    <w:rsid w:val="00CF0A0D"/>
    <w:rsid w:val="00CF2739"/>
    <w:rsid w:val="00CF385A"/>
    <w:rsid w:val="00CF3BE8"/>
    <w:rsid w:val="00D00389"/>
    <w:rsid w:val="00D01CF3"/>
    <w:rsid w:val="00D02C24"/>
    <w:rsid w:val="00D063C2"/>
    <w:rsid w:val="00D10264"/>
    <w:rsid w:val="00D10422"/>
    <w:rsid w:val="00D16731"/>
    <w:rsid w:val="00D17E1C"/>
    <w:rsid w:val="00D2008A"/>
    <w:rsid w:val="00D24257"/>
    <w:rsid w:val="00D27F2A"/>
    <w:rsid w:val="00D32761"/>
    <w:rsid w:val="00D33E21"/>
    <w:rsid w:val="00D37769"/>
    <w:rsid w:val="00D40823"/>
    <w:rsid w:val="00D41C91"/>
    <w:rsid w:val="00D4255F"/>
    <w:rsid w:val="00D42CA2"/>
    <w:rsid w:val="00D447DE"/>
    <w:rsid w:val="00D50EBF"/>
    <w:rsid w:val="00D63B4F"/>
    <w:rsid w:val="00D649A7"/>
    <w:rsid w:val="00D65D07"/>
    <w:rsid w:val="00D70890"/>
    <w:rsid w:val="00D73285"/>
    <w:rsid w:val="00D73324"/>
    <w:rsid w:val="00D744A4"/>
    <w:rsid w:val="00D76C5D"/>
    <w:rsid w:val="00D76D1D"/>
    <w:rsid w:val="00D81AB7"/>
    <w:rsid w:val="00D943B0"/>
    <w:rsid w:val="00D9512F"/>
    <w:rsid w:val="00DA28CD"/>
    <w:rsid w:val="00DA4CBF"/>
    <w:rsid w:val="00DA65F8"/>
    <w:rsid w:val="00DA68AA"/>
    <w:rsid w:val="00DB33AD"/>
    <w:rsid w:val="00DB3648"/>
    <w:rsid w:val="00DB4C89"/>
    <w:rsid w:val="00DB5DDF"/>
    <w:rsid w:val="00DC19A4"/>
    <w:rsid w:val="00DD18A0"/>
    <w:rsid w:val="00DD6AF5"/>
    <w:rsid w:val="00DE0488"/>
    <w:rsid w:val="00DE3D87"/>
    <w:rsid w:val="00DE63C6"/>
    <w:rsid w:val="00DF598F"/>
    <w:rsid w:val="00E0058D"/>
    <w:rsid w:val="00E065EA"/>
    <w:rsid w:val="00E11D29"/>
    <w:rsid w:val="00E12017"/>
    <w:rsid w:val="00E120BC"/>
    <w:rsid w:val="00E14415"/>
    <w:rsid w:val="00E17BD0"/>
    <w:rsid w:val="00E2460A"/>
    <w:rsid w:val="00E26E78"/>
    <w:rsid w:val="00E330AC"/>
    <w:rsid w:val="00E36B07"/>
    <w:rsid w:val="00E36BE1"/>
    <w:rsid w:val="00E40AB1"/>
    <w:rsid w:val="00E42CCA"/>
    <w:rsid w:val="00E44132"/>
    <w:rsid w:val="00E44388"/>
    <w:rsid w:val="00E46739"/>
    <w:rsid w:val="00E51C8D"/>
    <w:rsid w:val="00E52AEF"/>
    <w:rsid w:val="00E62669"/>
    <w:rsid w:val="00E641D1"/>
    <w:rsid w:val="00E72781"/>
    <w:rsid w:val="00E74D5D"/>
    <w:rsid w:val="00E83F7C"/>
    <w:rsid w:val="00E8437B"/>
    <w:rsid w:val="00E86580"/>
    <w:rsid w:val="00E939A3"/>
    <w:rsid w:val="00E965C2"/>
    <w:rsid w:val="00E9695B"/>
    <w:rsid w:val="00E9707F"/>
    <w:rsid w:val="00E9782A"/>
    <w:rsid w:val="00EA09F9"/>
    <w:rsid w:val="00EA2A97"/>
    <w:rsid w:val="00EA418E"/>
    <w:rsid w:val="00EB086A"/>
    <w:rsid w:val="00EB6204"/>
    <w:rsid w:val="00EC0840"/>
    <w:rsid w:val="00EC13A2"/>
    <w:rsid w:val="00EC1B7C"/>
    <w:rsid w:val="00EC4563"/>
    <w:rsid w:val="00ED43BD"/>
    <w:rsid w:val="00ED64AC"/>
    <w:rsid w:val="00EE734A"/>
    <w:rsid w:val="00EF3161"/>
    <w:rsid w:val="00EF3972"/>
    <w:rsid w:val="00EF7CE1"/>
    <w:rsid w:val="00F00879"/>
    <w:rsid w:val="00F0296E"/>
    <w:rsid w:val="00F06EA9"/>
    <w:rsid w:val="00F07F11"/>
    <w:rsid w:val="00F1544A"/>
    <w:rsid w:val="00F16D18"/>
    <w:rsid w:val="00F1771A"/>
    <w:rsid w:val="00F179FD"/>
    <w:rsid w:val="00F208FD"/>
    <w:rsid w:val="00F3012C"/>
    <w:rsid w:val="00F3205F"/>
    <w:rsid w:val="00F368B1"/>
    <w:rsid w:val="00F37A73"/>
    <w:rsid w:val="00F435FC"/>
    <w:rsid w:val="00F44B8E"/>
    <w:rsid w:val="00F51F7C"/>
    <w:rsid w:val="00F52632"/>
    <w:rsid w:val="00F55373"/>
    <w:rsid w:val="00F616D9"/>
    <w:rsid w:val="00F639F2"/>
    <w:rsid w:val="00F65416"/>
    <w:rsid w:val="00F655AE"/>
    <w:rsid w:val="00F73697"/>
    <w:rsid w:val="00F7612C"/>
    <w:rsid w:val="00F80186"/>
    <w:rsid w:val="00F915AD"/>
    <w:rsid w:val="00F923C0"/>
    <w:rsid w:val="00FA3481"/>
    <w:rsid w:val="00FA3ABC"/>
    <w:rsid w:val="00FA5284"/>
    <w:rsid w:val="00FA59B7"/>
    <w:rsid w:val="00FA5D40"/>
    <w:rsid w:val="00FB5187"/>
    <w:rsid w:val="00FC0FE0"/>
    <w:rsid w:val="00FC2782"/>
    <w:rsid w:val="00FC4706"/>
    <w:rsid w:val="00FD17E5"/>
    <w:rsid w:val="00FD227D"/>
    <w:rsid w:val="00FE37C3"/>
    <w:rsid w:val="00FE6040"/>
    <w:rsid w:val="00FF070C"/>
    <w:rsid w:val="00FF0ADB"/>
    <w:rsid w:val="00FF3FD2"/>
    <w:rsid w:val="00FF5EAF"/>
    <w:rsid w:val="019069EF"/>
    <w:rsid w:val="01BEE595"/>
    <w:rsid w:val="07B48E61"/>
    <w:rsid w:val="0AB252C1"/>
    <w:rsid w:val="0B8A7EC3"/>
    <w:rsid w:val="14FE0A1B"/>
    <w:rsid w:val="17BF4800"/>
    <w:rsid w:val="17E21833"/>
    <w:rsid w:val="19F7F84E"/>
    <w:rsid w:val="1CC3EE3F"/>
    <w:rsid w:val="25426AFF"/>
    <w:rsid w:val="25BD6F86"/>
    <w:rsid w:val="267D4322"/>
    <w:rsid w:val="2707136A"/>
    <w:rsid w:val="27ED3FB2"/>
    <w:rsid w:val="2B07AF3C"/>
    <w:rsid w:val="3177E4FE"/>
    <w:rsid w:val="3313B55F"/>
    <w:rsid w:val="3540D1EB"/>
    <w:rsid w:val="364B5621"/>
    <w:rsid w:val="3676C73A"/>
    <w:rsid w:val="3947ECE3"/>
    <w:rsid w:val="3C2D171E"/>
    <w:rsid w:val="3CEADA8B"/>
    <w:rsid w:val="3DD7531C"/>
    <w:rsid w:val="45A70A97"/>
    <w:rsid w:val="4787E5B4"/>
    <w:rsid w:val="54016F2C"/>
    <w:rsid w:val="54B00286"/>
    <w:rsid w:val="569FF9D4"/>
    <w:rsid w:val="57156994"/>
    <w:rsid w:val="5760EC48"/>
    <w:rsid w:val="5F1092EE"/>
    <w:rsid w:val="5FD0766D"/>
    <w:rsid w:val="60A3237D"/>
    <w:rsid w:val="6106321B"/>
    <w:rsid w:val="642646F3"/>
    <w:rsid w:val="646254B7"/>
    <w:rsid w:val="68D4103B"/>
    <w:rsid w:val="691E6397"/>
    <w:rsid w:val="69C13EF4"/>
    <w:rsid w:val="73D9680B"/>
    <w:rsid w:val="73F8D58F"/>
    <w:rsid w:val="7426BE5D"/>
    <w:rsid w:val="7B98A8BD"/>
    <w:rsid w:val="7DF4996A"/>
    <w:rsid w:val="7E06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534128"/>
  <w15:chartTrackingRefBased/>
  <w15:docId w15:val="{2998CC76-0A73-425D-A4E3-D7F60F9C7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4EBE"/>
    <w:pPr>
      <w:keepNext/>
      <w:keepLines/>
      <w:spacing w:after="100" w:afterAutospacing="1" w:line="240" w:lineRule="auto"/>
      <w:outlineLvl w:val="1"/>
    </w:pPr>
    <w:rPr>
      <w:rFonts w:ascii="Arial" w:eastAsiaTheme="majorEastAsia" w:hAnsi="Arial" w:cstheme="majorBidi"/>
      <w:b/>
      <w:bCs/>
      <w:color w:val="003893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5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0C4E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C4EBE"/>
    <w:rPr>
      <w:rFonts w:ascii="Arial" w:eastAsiaTheme="majorEastAsia" w:hAnsi="Arial" w:cstheme="majorBidi"/>
      <w:b/>
      <w:bCs/>
      <w:color w:val="003893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0C4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4EBE"/>
  </w:style>
  <w:style w:type="paragraph" w:styleId="Footer">
    <w:name w:val="footer"/>
    <w:basedOn w:val="Normal"/>
    <w:link w:val="FooterChar"/>
    <w:uiPriority w:val="99"/>
    <w:unhideWhenUsed/>
    <w:rsid w:val="000C4E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4EBE"/>
  </w:style>
  <w:style w:type="character" w:styleId="Hyperlink">
    <w:name w:val="Hyperlink"/>
    <w:basedOn w:val="DefaultParagraphFont"/>
    <w:uiPriority w:val="99"/>
    <w:unhideWhenUsed/>
    <w:rsid w:val="004746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61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42C68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E73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73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73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73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73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73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35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D22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F3169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customStyle="1" w:styleId="paragraph">
    <w:name w:val="paragraph"/>
    <w:basedOn w:val="Normal"/>
    <w:rsid w:val="0082514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2514A"/>
  </w:style>
  <w:style w:type="character" w:customStyle="1" w:styleId="eop">
    <w:name w:val="eop"/>
    <w:basedOn w:val="DefaultParagraphFont"/>
    <w:rsid w:val="0082514A"/>
  </w:style>
  <w:style w:type="paragraph" w:customStyle="1" w:styleId="xparagraph">
    <w:name w:val="x_paragraph"/>
    <w:basedOn w:val="Normal"/>
    <w:rsid w:val="004579AF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xnormaltextrun">
    <w:name w:val="x_normaltextrun"/>
    <w:basedOn w:val="DefaultParagraphFont"/>
    <w:rsid w:val="004579AF"/>
  </w:style>
  <w:style w:type="character" w:customStyle="1" w:styleId="xeop">
    <w:name w:val="x_eop"/>
    <w:basedOn w:val="DefaultParagraphFont"/>
    <w:rsid w:val="00457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9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cpc-uk.org/registration/getting-on-the-register/readmission/" TargetMode="External"/><Relationship Id="rId21" Type="http://schemas.openxmlformats.org/officeDocument/2006/relationships/image" Target="media/image7.emf"/><Relationship Id="rId42" Type="http://schemas.openxmlformats.org/officeDocument/2006/relationships/oleObject" Target="embeddings/oleObject6.bin"/><Relationship Id="rId47" Type="http://schemas.openxmlformats.org/officeDocument/2006/relationships/image" Target="media/image19.emf"/><Relationship Id="rId63" Type="http://schemas.openxmlformats.org/officeDocument/2006/relationships/image" Target="media/image25.svg"/><Relationship Id="rId68" Type="http://schemas.openxmlformats.org/officeDocument/2006/relationships/hyperlink" Target="https://www.england.nhs.uk/greenernhs/a-net-zero-nhs/" TargetMode="External"/><Relationship Id="rId16" Type="http://schemas.openxmlformats.org/officeDocument/2006/relationships/image" Target="media/image4.png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oleObject" Target="embeddings/oleObject4.bin"/><Relationship Id="rId37" Type="http://schemas.openxmlformats.org/officeDocument/2006/relationships/image" Target="media/image15.svg"/><Relationship Id="rId40" Type="http://schemas.openxmlformats.org/officeDocument/2006/relationships/hyperlink" Target="mailto:primarycareschool.nw@hee.nhs.uk" TargetMode="External"/><Relationship Id="rId45" Type="http://schemas.openxmlformats.org/officeDocument/2006/relationships/hyperlink" Target="mailto:info@our-path.co.uk" TargetMode="External"/><Relationship Id="rId53" Type="http://schemas.openxmlformats.org/officeDocument/2006/relationships/hyperlink" Target="https://www.gmthub.co.uk/offers/gp-fellowship" TargetMode="External"/><Relationship Id="rId58" Type="http://schemas.openxmlformats.org/officeDocument/2006/relationships/image" Target="media/image23.emf"/><Relationship Id="rId66" Type="http://schemas.openxmlformats.org/officeDocument/2006/relationships/hyperlink" Target="https://www.e-lfh.org.uk/programmes/environmentally-sustainable-healthcare/" TargetMode="External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https://www.gmthub.co.uk/offers/gp-supporting-mentor" TargetMode="External"/><Relationship Id="rId19" Type="http://schemas.openxmlformats.org/officeDocument/2006/relationships/image" Target="media/image6.emf"/><Relationship Id="rId14" Type="http://schemas.openxmlformats.org/officeDocument/2006/relationships/image" Target="media/image3.emf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2.docx"/><Relationship Id="rId35" Type="http://schemas.openxmlformats.org/officeDocument/2006/relationships/hyperlink" Target="https://www.cppe.ac.uk/gateway/cpcs" TargetMode="External"/><Relationship Id="rId43" Type="http://schemas.openxmlformats.org/officeDocument/2006/relationships/image" Target="media/image18.emf"/><Relationship Id="rId48" Type="http://schemas.openxmlformats.org/officeDocument/2006/relationships/oleObject" Target="embeddings/oleObject8.bin"/><Relationship Id="rId56" Type="http://schemas.openxmlformats.org/officeDocument/2006/relationships/image" Target="media/image22.emf"/><Relationship Id="rId64" Type="http://schemas.openxmlformats.org/officeDocument/2006/relationships/hyperlink" Target="https://www.e-lfh.org.uk/programmes/identifying-and-responding-to-sexual-assault-and-abuse/" TargetMode="External"/><Relationship Id="rId69" Type="http://schemas.openxmlformats.org/officeDocument/2006/relationships/image" Target="media/image26.emf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0.emf"/><Relationship Id="rId72" Type="http://schemas.openxmlformats.org/officeDocument/2006/relationships/hyperlink" Target="https://www.hee.nhs.uk/our-work/allied-health-professions/stimulate-demand/international-ahp-registrants-nhs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image" Target="media/image5.svg"/><Relationship Id="rId25" Type="http://schemas.openxmlformats.org/officeDocument/2006/relationships/oleObject" Target="embeddings/oleObject3.bin"/><Relationship Id="rId33" Type="http://schemas.openxmlformats.org/officeDocument/2006/relationships/image" Target="media/image12.png"/><Relationship Id="rId38" Type="http://schemas.openxmlformats.org/officeDocument/2006/relationships/image" Target="media/image16.emf"/><Relationship Id="rId46" Type="http://schemas.openxmlformats.org/officeDocument/2006/relationships/hyperlink" Target="http://www.our-path.co.uk/" TargetMode="External"/><Relationship Id="rId59" Type="http://schemas.openxmlformats.org/officeDocument/2006/relationships/oleObject" Target="embeddings/oleObject12.bin"/><Relationship Id="rId67" Type="http://schemas.openxmlformats.org/officeDocument/2006/relationships/hyperlink" Target="https://sustainablehealthcare.org.uk/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7.emf"/><Relationship Id="rId54" Type="http://schemas.openxmlformats.org/officeDocument/2006/relationships/image" Target="media/image21.emf"/><Relationship Id="rId62" Type="http://schemas.openxmlformats.org/officeDocument/2006/relationships/image" Target="media/image24.png"/><Relationship Id="rId70" Type="http://schemas.openxmlformats.org/officeDocument/2006/relationships/oleObject" Target="embeddings/oleObject13.bin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www.e-lfh.org.uk/programmes/perinatal-mental-health/" TargetMode="External"/><Relationship Id="rId28" Type="http://schemas.openxmlformats.org/officeDocument/2006/relationships/package" Target="embeddings/Microsoft_Word_Document1.docx"/><Relationship Id="rId36" Type="http://schemas.openxmlformats.org/officeDocument/2006/relationships/image" Target="media/image14.png"/><Relationship Id="rId49" Type="http://schemas.openxmlformats.org/officeDocument/2006/relationships/hyperlink" Target="mailto:info@our-path.co.uk" TargetMode="External"/><Relationship Id="rId57" Type="http://schemas.openxmlformats.org/officeDocument/2006/relationships/oleObject" Target="embeddings/oleObject11.bin"/><Relationship Id="rId10" Type="http://schemas.openxmlformats.org/officeDocument/2006/relationships/endnotes" Target="endnotes.xml"/><Relationship Id="rId31" Type="http://schemas.openxmlformats.org/officeDocument/2006/relationships/image" Target="media/image11.emf"/><Relationship Id="rId44" Type="http://schemas.openxmlformats.org/officeDocument/2006/relationships/oleObject" Target="embeddings/oleObject7.bin"/><Relationship Id="rId52" Type="http://schemas.openxmlformats.org/officeDocument/2006/relationships/oleObject" Target="embeddings/oleObject9.bin"/><Relationship Id="rId60" Type="http://schemas.openxmlformats.org/officeDocument/2006/relationships/hyperlink" Target="https://www.gmthub.co.uk/offers/gpn-fellowship" TargetMode="External"/><Relationship Id="rId65" Type="http://schemas.openxmlformats.org/officeDocument/2006/relationships/hyperlink" Target="https://www.e-lfh.org.uk/programmes/remote-consultation-for-shielding-trainees" TargetMode="External"/><Relationship Id="rId73" Type="http://schemas.openxmlformats.org/officeDocument/2006/relationships/hyperlink" Target="https://protect-eu.mimecast.com/s/f9fzCmYgRCRQZz4IOLab_?domain=eur01.safelinks.protection.outlook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ww.hee.nhs.uk/our-work/maternity/developing-role-maternity-support-worker/boosting-delivery-hee-national-maternity-support-worker" TargetMode="External"/><Relationship Id="rId18" Type="http://schemas.openxmlformats.org/officeDocument/2006/relationships/hyperlink" Target="mailto:returntopractice.wm@hee.nhs.uk" TargetMode="External"/><Relationship Id="rId39" Type="http://schemas.openxmlformats.org/officeDocument/2006/relationships/oleObject" Target="embeddings/oleObject5.bin"/><Relationship Id="rId34" Type="http://schemas.openxmlformats.org/officeDocument/2006/relationships/image" Target="media/image13.svg"/><Relationship Id="rId50" Type="http://schemas.openxmlformats.org/officeDocument/2006/relationships/hyperlink" Target="http://www.our-path.co.uk" TargetMode="External"/><Relationship Id="rId55" Type="http://schemas.openxmlformats.org/officeDocument/2006/relationships/oleObject" Target="embeddings/oleObject10.bin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yperlink" Target="https://www.hee.nhs.uk/our-work/allied-health-professions/enable-workforce/ahp-faculties/quick-guide-international-recruitment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3087F5C6E287479284858F6350E9D6" ma:contentTypeVersion="11" ma:contentTypeDescription="Create a new document." ma:contentTypeScope="" ma:versionID="580f25b4d3594d6fa604e2e57c512217">
  <xsd:schema xmlns:xsd="http://www.w3.org/2001/XMLSchema" xmlns:xs="http://www.w3.org/2001/XMLSchema" xmlns:p="http://schemas.microsoft.com/office/2006/metadata/properties" xmlns:ns2="cc6ad3a4-5b61-40b5-858e-879549c9d439" xmlns:ns3="c6cfcca1-e542-4c66-8fa2-1372e7322787" targetNamespace="http://schemas.microsoft.com/office/2006/metadata/properties" ma:root="true" ma:fieldsID="4fc1c3a08c920906276ef0dd7deb01b8" ns2:_="" ns3:_="">
    <xsd:import namespace="cc6ad3a4-5b61-40b5-858e-879549c9d439"/>
    <xsd:import namespace="c6cfcca1-e542-4c66-8fa2-1372e73227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ad3a4-5b61-40b5-858e-879549c9d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cfcca1-e542-4c66-8fa2-1372e732278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3E0BF2-67FE-4C9B-A475-21213C7DD3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D36415-8F42-48B8-B840-61169D77F7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FCAC79-A35E-490B-BF05-F6F3499032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DA04308-8136-46D0-B118-2746A22F94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6ad3a4-5b61-40b5-858e-879549c9d439"/>
    <ds:schemaRef ds:uri="c6cfcca1-e542-4c66-8fa2-1372e73227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984</Words>
  <Characters>5612</Characters>
  <Application>Microsoft Office Word</Application>
  <DocSecurity>0</DocSecurity>
  <Lines>46</Lines>
  <Paragraphs>13</Paragraphs>
  <ScaleCrop>false</ScaleCrop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HEE GM Funding Offers</dc:title>
  <dc:subject/>
  <dc:creator>Yasmin Akhtar</dc:creator>
  <cp:keywords/>
  <dc:description/>
  <cp:lastModifiedBy>Naomi Bemment</cp:lastModifiedBy>
  <cp:revision>2</cp:revision>
  <cp:lastPrinted>2021-04-28T13:46:00Z</cp:lastPrinted>
  <dcterms:created xsi:type="dcterms:W3CDTF">2021-06-30T14:01:00Z</dcterms:created>
  <dcterms:modified xsi:type="dcterms:W3CDTF">2021-06-30T14:01:00Z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0x010100AF3087F5C6E287479284858F6350E9D6</vt:lpwstr>
  </property>
</Properties>
</file>