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1A66" w:rsidRPr="009A1A66" w:rsidRDefault="00843455" w:rsidP="00E6324F">
      <w:pPr>
        <w:jc w:val="center"/>
        <w:rPr>
          <w:rFonts w:ascii="Arial" w:hAnsi="Arial" w:cs="Arial"/>
          <w:b/>
          <w:bCs/>
          <w:color w:val="3F5664"/>
          <w:sz w:val="22"/>
          <w:szCs w:val="22"/>
          <w:u w:val="single"/>
        </w:rPr>
      </w:pPr>
      <w:r w:rsidRPr="009A1A66">
        <w:rPr>
          <w:rFonts w:ascii="Arial" w:hAnsi="Arial" w:cs="Arial"/>
          <w:b/>
          <w:bCs/>
          <w:color w:val="3F5664"/>
          <w:sz w:val="22"/>
          <w:szCs w:val="22"/>
          <w:u w:val="single"/>
        </w:rPr>
        <w:t xml:space="preserve">RESOURCE 5 </w:t>
      </w:r>
    </w:p>
    <w:p w:rsidR="00AE0028" w:rsidRPr="009A1A66" w:rsidRDefault="00AE0028" w:rsidP="00E6324F">
      <w:pPr>
        <w:jc w:val="center"/>
        <w:rPr>
          <w:rFonts w:ascii="Arial" w:hAnsi="Arial" w:cs="Arial"/>
          <w:b/>
          <w:bCs/>
          <w:color w:val="3F5664"/>
          <w:sz w:val="22"/>
          <w:szCs w:val="22"/>
          <w:u w:val="single"/>
        </w:rPr>
      </w:pPr>
      <w:r w:rsidRPr="009A1A66">
        <w:rPr>
          <w:rFonts w:ascii="Arial" w:hAnsi="Arial" w:cs="Arial"/>
          <w:b/>
          <w:bCs/>
          <w:color w:val="3F5664"/>
          <w:sz w:val="22"/>
          <w:szCs w:val="22"/>
          <w:u w:val="single"/>
        </w:rPr>
        <w:t>Techniques to Develop Understanding of Proxies/Service Users</w:t>
      </w:r>
    </w:p>
    <w:p w:rsidR="00AE0028" w:rsidRPr="009A1A66" w:rsidRDefault="00AE0028" w:rsidP="00AD441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5886" w:type="dxa"/>
        <w:tblInd w:w="-856" w:type="dxa"/>
        <w:tblLook w:val="04A0" w:firstRow="1" w:lastRow="0" w:firstColumn="1" w:lastColumn="0" w:noHBand="0" w:noVBand="1"/>
      </w:tblPr>
      <w:tblGrid>
        <w:gridCol w:w="3862"/>
        <w:gridCol w:w="2518"/>
        <w:gridCol w:w="3494"/>
        <w:gridCol w:w="1467"/>
        <w:gridCol w:w="4545"/>
      </w:tblGrid>
      <w:tr w:rsidR="00AE0028" w:rsidRPr="009A1A66" w:rsidTr="009A1A66">
        <w:trPr>
          <w:trHeight w:val="683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3F5664"/>
          </w:tcPr>
          <w:p w:rsidR="00AE0028" w:rsidRPr="009A1A66" w:rsidRDefault="00AE0028" w:rsidP="009A1A6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1A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Is this a Viable Option?</w:t>
            </w:r>
          </w:p>
          <w:p w:rsidR="00AE0028" w:rsidRPr="009A1A66" w:rsidRDefault="00AE0028" w:rsidP="009A1A6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1A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Yes/No</w:t>
            </w:r>
          </w:p>
          <w:p w:rsidR="00AD4417" w:rsidRPr="009A1A66" w:rsidRDefault="00AD4417" w:rsidP="009A1A6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94" w:type="dxa"/>
            <w:shd w:val="clear" w:color="auto" w:fill="3F5664"/>
          </w:tcPr>
          <w:p w:rsidR="00AE0028" w:rsidRPr="009A1A66" w:rsidRDefault="00AE0028" w:rsidP="009A1A6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1A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Current Activity/Sources of Information</w:t>
            </w:r>
          </w:p>
        </w:tc>
        <w:tc>
          <w:tcPr>
            <w:tcW w:w="1467" w:type="dxa"/>
            <w:shd w:val="clear" w:color="auto" w:fill="3F5664"/>
          </w:tcPr>
          <w:p w:rsidR="00AE0028" w:rsidRPr="009A1A66" w:rsidRDefault="00AE0028" w:rsidP="009A1A6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1A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Lead Person</w:t>
            </w:r>
          </w:p>
        </w:tc>
        <w:tc>
          <w:tcPr>
            <w:tcW w:w="4545" w:type="dxa"/>
            <w:shd w:val="clear" w:color="auto" w:fill="3F5664"/>
          </w:tcPr>
          <w:p w:rsidR="00AE0028" w:rsidRPr="009A1A66" w:rsidRDefault="00AE0028" w:rsidP="009A1A6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A1A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Possible Activities/Actions</w:t>
            </w:r>
          </w:p>
        </w:tc>
      </w:tr>
      <w:tr w:rsidR="00AE0028" w:rsidRPr="009A1A66" w:rsidTr="009A1A66">
        <w:trPr>
          <w:trHeight w:val="286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CED647"/>
          </w:tcPr>
          <w:p w:rsidR="00AE0028" w:rsidRPr="009A1A66" w:rsidRDefault="00AE0028" w:rsidP="009A1A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A66">
              <w:rPr>
                <w:rFonts w:ascii="Arial" w:hAnsi="Arial" w:cs="Arial"/>
                <w:b/>
                <w:bCs/>
                <w:sz w:val="22"/>
                <w:szCs w:val="22"/>
              </w:rPr>
              <w:t>DATA DETECTIVE</w:t>
            </w:r>
          </w:p>
          <w:p w:rsidR="00AE0028" w:rsidRPr="009A1A66" w:rsidRDefault="00AE0028" w:rsidP="009A1A66">
            <w:pPr>
              <w:rPr>
                <w:rFonts w:ascii="Arial" w:hAnsi="Arial" w:cs="Arial"/>
                <w:sz w:val="22"/>
                <w:szCs w:val="22"/>
              </w:rPr>
            </w:pPr>
            <w:r w:rsidRPr="009A1A66">
              <w:rPr>
                <w:rFonts w:ascii="Arial" w:hAnsi="Arial" w:cs="Arial"/>
                <w:sz w:val="22"/>
                <w:szCs w:val="22"/>
              </w:rPr>
              <w:t>Understanding the perspective of your proxy/service users through conducting desk-top research of relevant studies and documents already produce</w:t>
            </w:r>
            <w:r w:rsidR="009A1A6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518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4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028" w:rsidRPr="009A1A66" w:rsidTr="009A1A66">
        <w:trPr>
          <w:trHeight w:val="286"/>
        </w:trPr>
        <w:tc>
          <w:tcPr>
            <w:tcW w:w="3862" w:type="dxa"/>
            <w:shd w:val="clear" w:color="auto" w:fill="CED647"/>
          </w:tcPr>
          <w:p w:rsidR="00AE0028" w:rsidRPr="009A1A66" w:rsidRDefault="00AE0028" w:rsidP="009A1A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A66">
              <w:rPr>
                <w:rFonts w:ascii="Arial" w:hAnsi="Arial" w:cs="Arial"/>
                <w:b/>
                <w:bCs/>
                <w:sz w:val="22"/>
                <w:szCs w:val="22"/>
              </w:rPr>
              <w:t>JOURNALIST</w:t>
            </w:r>
          </w:p>
          <w:p w:rsidR="009A1A66" w:rsidRDefault="00AE0028" w:rsidP="009A1A66">
            <w:pPr>
              <w:rPr>
                <w:rFonts w:ascii="Arial" w:hAnsi="Arial" w:cs="Arial"/>
                <w:sz w:val="22"/>
                <w:szCs w:val="22"/>
              </w:rPr>
            </w:pPr>
            <w:r w:rsidRPr="009A1A66">
              <w:rPr>
                <w:rFonts w:ascii="Arial" w:hAnsi="Arial" w:cs="Arial"/>
                <w:sz w:val="22"/>
                <w:szCs w:val="22"/>
              </w:rPr>
              <w:t xml:space="preserve">Understanding the perspective of your proxy/service user by being curious and asking questions. </w:t>
            </w:r>
          </w:p>
          <w:p w:rsidR="009A1A66" w:rsidRDefault="009A1A66" w:rsidP="009A1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E0028" w:rsidRPr="009A1A66" w:rsidRDefault="00AE0028" w:rsidP="009A1A66">
            <w:pPr>
              <w:rPr>
                <w:rFonts w:ascii="Arial" w:hAnsi="Arial" w:cs="Arial"/>
                <w:sz w:val="22"/>
                <w:szCs w:val="22"/>
              </w:rPr>
            </w:pPr>
            <w:r w:rsidRPr="009A1A66">
              <w:rPr>
                <w:rFonts w:ascii="Arial" w:hAnsi="Arial" w:cs="Arial"/>
                <w:sz w:val="22"/>
                <w:szCs w:val="22"/>
              </w:rPr>
              <w:t>This is about engaging in direct conversation with service users.</w:t>
            </w:r>
          </w:p>
          <w:p w:rsidR="00AE0028" w:rsidRPr="009A1A66" w:rsidRDefault="00AE0028" w:rsidP="009A1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8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4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028" w:rsidRPr="009A1A66" w:rsidTr="009A1A66">
        <w:trPr>
          <w:trHeight w:val="275"/>
        </w:trPr>
        <w:tc>
          <w:tcPr>
            <w:tcW w:w="3862" w:type="dxa"/>
            <w:shd w:val="clear" w:color="auto" w:fill="CED647"/>
          </w:tcPr>
          <w:p w:rsidR="00AE0028" w:rsidRPr="009A1A66" w:rsidRDefault="00AE0028" w:rsidP="009A1A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A66">
              <w:rPr>
                <w:rFonts w:ascii="Arial" w:hAnsi="Arial" w:cs="Arial"/>
                <w:b/>
                <w:bCs/>
                <w:sz w:val="22"/>
                <w:szCs w:val="22"/>
              </w:rPr>
              <w:t>ANTHROPOLIGIST</w:t>
            </w:r>
          </w:p>
          <w:p w:rsidR="00AE0028" w:rsidRPr="009A1A66" w:rsidRDefault="00AE0028" w:rsidP="009A1A66">
            <w:pPr>
              <w:rPr>
                <w:rFonts w:ascii="Arial" w:hAnsi="Arial" w:cs="Arial"/>
                <w:sz w:val="22"/>
                <w:szCs w:val="22"/>
              </w:rPr>
            </w:pPr>
            <w:r w:rsidRPr="009A1A66">
              <w:rPr>
                <w:rFonts w:ascii="Arial" w:hAnsi="Arial" w:cs="Arial"/>
                <w:sz w:val="22"/>
                <w:szCs w:val="22"/>
              </w:rPr>
              <w:t xml:space="preserve">Understanding the perspective of your proxy/service users through observation (for example – how do people </w:t>
            </w:r>
            <w:proofErr w:type="gramStart"/>
            <w:r w:rsidRPr="009A1A66">
              <w:rPr>
                <w:rFonts w:ascii="Arial" w:hAnsi="Arial" w:cs="Arial"/>
                <w:sz w:val="22"/>
                <w:szCs w:val="22"/>
              </w:rPr>
              <w:t>actually use</w:t>
            </w:r>
            <w:proofErr w:type="gramEnd"/>
            <w:r w:rsidRPr="009A1A66">
              <w:rPr>
                <w:rFonts w:ascii="Arial" w:hAnsi="Arial" w:cs="Arial"/>
                <w:sz w:val="22"/>
                <w:szCs w:val="22"/>
              </w:rPr>
              <w:t xml:space="preserve"> and engage with services “in – the – moment”)</w:t>
            </w:r>
          </w:p>
          <w:p w:rsidR="00AE0028" w:rsidRPr="009A1A66" w:rsidRDefault="00AE0028" w:rsidP="009A1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8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4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028" w:rsidRPr="009A1A66" w:rsidTr="009A1A66">
        <w:trPr>
          <w:trHeight w:val="286"/>
        </w:trPr>
        <w:tc>
          <w:tcPr>
            <w:tcW w:w="3862" w:type="dxa"/>
            <w:shd w:val="clear" w:color="auto" w:fill="CED647"/>
          </w:tcPr>
          <w:p w:rsidR="00AE0028" w:rsidRPr="009A1A66" w:rsidRDefault="00AE0028" w:rsidP="009A1A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A66">
              <w:rPr>
                <w:rFonts w:ascii="Arial" w:hAnsi="Arial" w:cs="Arial"/>
                <w:b/>
                <w:bCs/>
                <w:sz w:val="22"/>
                <w:szCs w:val="22"/>
              </w:rPr>
              <w:t>IMPERSONATOR</w:t>
            </w:r>
          </w:p>
          <w:p w:rsidR="00AE0028" w:rsidRPr="009A1A66" w:rsidRDefault="00AE0028" w:rsidP="009A1A66">
            <w:pPr>
              <w:rPr>
                <w:rFonts w:ascii="Arial" w:hAnsi="Arial" w:cs="Arial"/>
                <w:sz w:val="22"/>
                <w:szCs w:val="22"/>
              </w:rPr>
            </w:pPr>
            <w:r w:rsidRPr="009A1A66">
              <w:rPr>
                <w:rFonts w:ascii="Arial" w:hAnsi="Arial" w:cs="Arial"/>
                <w:sz w:val="22"/>
                <w:szCs w:val="22"/>
              </w:rPr>
              <w:t>Understanding the perspective of your proxy/service users through experiencing the care pathway they would experience, as closely as possible.</w:t>
            </w:r>
          </w:p>
          <w:p w:rsidR="00AE0028" w:rsidRPr="009A1A66" w:rsidRDefault="00AE0028" w:rsidP="009A1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8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4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028" w:rsidRPr="009A1A66" w:rsidTr="009A1A66">
        <w:trPr>
          <w:trHeight w:val="286"/>
        </w:trPr>
        <w:tc>
          <w:tcPr>
            <w:tcW w:w="3862" w:type="dxa"/>
            <w:shd w:val="clear" w:color="auto" w:fill="CED647"/>
          </w:tcPr>
          <w:p w:rsidR="00AE0028" w:rsidRPr="009A1A66" w:rsidRDefault="00AE0028" w:rsidP="009A1A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A66">
              <w:rPr>
                <w:rFonts w:ascii="Arial" w:hAnsi="Arial" w:cs="Arial"/>
                <w:b/>
                <w:bCs/>
                <w:sz w:val="22"/>
                <w:szCs w:val="22"/>
              </w:rPr>
              <w:t>CO-CREATOR</w:t>
            </w:r>
          </w:p>
          <w:p w:rsidR="00AE0028" w:rsidRPr="009A1A66" w:rsidRDefault="00AE0028" w:rsidP="009A1A66">
            <w:pPr>
              <w:rPr>
                <w:rFonts w:ascii="Arial" w:hAnsi="Arial" w:cs="Arial"/>
                <w:sz w:val="22"/>
                <w:szCs w:val="22"/>
              </w:rPr>
            </w:pPr>
            <w:r w:rsidRPr="009A1A66">
              <w:rPr>
                <w:rFonts w:ascii="Arial" w:hAnsi="Arial" w:cs="Arial"/>
                <w:sz w:val="22"/>
                <w:szCs w:val="22"/>
              </w:rPr>
              <w:t>Understanding the perspective of your proxy/service users through involving them directly in designing service delivery models.</w:t>
            </w:r>
          </w:p>
          <w:p w:rsidR="00AE0028" w:rsidRPr="009A1A66" w:rsidRDefault="00AE0028" w:rsidP="009A1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8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4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028" w:rsidRPr="009A1A66" w:rsidTr="009A1A66">
        <w:trPr>
          <w:trHeight w:val="286"/>
        </w:trPr>
        <w:tc>
          <w:tcPr>
            <w:tcW w:w="3862" w:type="dxa"/>
            <w:shd w:val="clear" w:color="auto" w:fill="CED647"/>
          </w:tcPr>
          <w:p w:rsidR="00AE0028" w:rsidRPr="009A1A66" w:rsidRDefault="00AE0028" w:rsidP="009A1A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A66">
              <w:rPr>
                <w:rFonts w:ascii="Arial" w:hAnsi="Arial" w:cs="Arial"/>
                <w:b/>
                <w:bCs/>
                <w:sz w:val="22"/>
                <w:szCs w:val="22"/>
              </w:rPr>
              <w:t>SCIENTIST</w:t>
            </w:r>
          </w:p>
          <w:p w:rsidR="00AE0028" w:rsidRPr="009A1A66" w:rsidRDefault="00AE0028" w:rsidP="009A1A66">
            <w:pPr>
              <w:rPr>
                <w:rFonts w:ascii="Arial" w:hAnsi="Arial" w:cs="Arial"/>
                <w:sz w:val="22"/>
                <w:szCs w:val="22"/>
              </w:rPr>
            </w:pPr>
            <w:r w:rsidRPr="009A1A66">
              <w:rPr>
                <w:rFonts w:ascii="Arial" w:hAnsi="Arial" w:cs="Arial"/>
                <w:sz w:val="22"/>
                <w:szCs w:val="22"/>
              </w:rPr>
              <w:t>Understanding the perspective of your proxy/service users through conducting scientific research or experiments (qualitative as well as quantitative)</w:t>
            </w:r>
          </w:p>
          <w:p w:rsidR="00AE0028" w:rsidRPr="009A1A66" w:rsidRDefault="00AE0028" w:rsidP="009A1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8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417" w:rsidRPr="009A1A66" w:rsidRDefault="00AD4417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4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</w:tcPr>
          <w:p w:rsidR="00AE0028" w:rsidRPr="009A1A66" w:rsidRDefault="00AE0028" w:rsidP="00AD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1A66" w:rsidRDefault="009A1A66" w:rsidP="00AD4417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E0028" w:rsidRPr="009A1A66" w:rsidRDefault="00AE0028" w:rsidP="00AD4417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9A1A66">
        <w:rPr>
          <w:rFonts w:ascii="Arial" w:hAnsi="Arial" w:cs="Arial"/>
          <w:i/>
          <w:iCs/>
          <w:sz w:val="22"/>
          <w:szCs w:val="22"/>
        </w:rPr>
        <w:t>(Based on work by Osterwalder et al. Ref stategyzer.com)</w:t>
      </w:r>
    </w:p>
    <w:p w:rsidR="00AE0028" w:rsidRPr="009A1A66" w:rsidRDefault="00AE0028" w:rsidP="00AD4417">
      <w:pPr>
        <w:jc w:val="both"/>
        <w:rPr>
          <w:rFonts w:ascii="Arial" w:hAnsi="Arial" w:cs="Arial"/>
          <w:sz w:val="22"/>
          <w:szCs w:val="22"/>
        </w:rPr>
      </w:pPr>
    </w:p>
    <w:sectPr w:rsidR="00AE0028" w:rsidRPr="009A1A66" w:rsidSect="00AE0028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13C1" w:rsidRDefault="003C13C1" w:rsidP="00AD4417">
      <w:r>
        <w:separator/>
      </w:r>
    </w:p>
  </w:endnote>
  <w:endnote w:type="continuationSeparator" w:id="0">
    <w:p w:rsidR="003C13C1" w:rsidRDefault="003C13C1" w:rsidP="00AD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A66" w:rsidRDefault="009A1A66" w:rsidP="009A1A66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 xml:space="preserve">Document updated 30/11/21 </w:t>
    </w:r>
  </w:p>
  <w:p w:rsidR="009A1A66" w:rsidRPr="00E66C28" w:rsidRDefault="009A1A66" w:rsidP="009A1A66">
    <w:pPr>
      <w:pStyle w:val="Footer"/>
      <w:rPr>
        <w:sz w:val="18"/>
        <w:szCs w:val="18"/>
      </w:rPr>
    </w:pPr>
    <w:r>
      <w:rPr>
        <w:noProof/>
        <w:sz w:val="18"/>
        <w:szCs w:val="18"/>
      </w:rPr>
      <w:t>Gm.workforce@nhs.net</w:t>
    </w:r>
  </w:p>
  <w:p w:rsidR="009A1A66" w:rsidRDefault="009A1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13C1" w:rsidRDefault="003C13C1" w:rsidP="00AD4417">
      <w:r>
        <w:separator/>
      </w:r>
    </w:p>
  </w:footnote>
  <w:footnote w:type="continuationSeparator" w:id="0">
    <w:p w:rsidR="003C13C1" w:rsidRDefault="003C13C1" w:rsidP="00AD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4417" w:rsidRDefault="009A1A6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9060F8E" wp14:editId="01F42A80">
          <wp:simplePos x="0" y="0"/>
          <wp:positionH relativeFrom="column">
            <wp:posOffset>7553960</wp:posOffset>
          </wp:positionH>
          <wp:positionV relativeFrom="paragraph">
            <wp:posOffset>-368935</wp:posOffset>
          </wp:positionV>
          <wp:extent cx="2065655" cy="851535"/>
          <wp:effectExtent l="0" t="0" r="0" b="0"/>
          <wp:wrapSquare wrapText="bothSides"/>
          <wp:docPr id="11" name="Picture 11" descr="New NHS GM Logo_GMCA &amp; GM 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New NHS GM Logo_GMCA &amp; GM NHS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06565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A7B0ADB" wp14:editId="4CD0981A">
          <wp:simplePos x="0" y="0"/>
          <wp:positionH relativeFrom="column">
            <wp:posOffset>-419100</wp:posOffset>
          </wp:positionH>
          <wp:positionV relativeFrom="paragraph">
            <wp:posOffset>-159385</wp:posOffset>
          </wp:positionV>
          <wp:extent cx="1699260" cy="548640"/>
          <wp:effectExtent l="0" t="0" r="0" b="3810"/>
          <wp:wrapSquare wrapText="bothSides"/>
          <wp:docPr id="1" name="Picture 1" descr="New NHS GM Logo_GMCA &amp; GM 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New NHS GM Logo_GMCA &amp; GM NHS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99" t="21460" r="16169" b="25180"/>
                  <a:stretch/>
                </pic:blipFill>
                <pic:spPr bwMode="auto">
                  <a:xfrm>
                    <a:off x="0" y="0"/>
                    <a:ext cx="16992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D4417" w:rsidRDefault="00AD4417">
    <w:pPr>
      <w:pStyle w:val="Header"/>
    </w:pPr>
  </w:p>
  <w:p w:rsidR="00AD4417" w:rsidRDefault="00AD4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28"/>
    <w:rsid w:val="000E6082"/>
    <w:rsid w:val="000F239B"/>
    <w:rsid w:val="00304B58"/>
    <w:rsid w:val="003C13C1"/>
    <w:rsid w:val="004815CC"/>
    <w:rsid w:val="004D10F3"/>
    <w:rsid w:val="0051054A"/>
    <w:rsid w:val="005A61E5"/>
    <w:rsid w:val="00631259"/>
    <w:rsid w:val="006C7C57"/>
    <w:rsid w:val="00843455"/>
    <w:rsid w:val="00881FF2"/>
    <w:rsid w:val="00931B5F"/>
    <w:rsid w:val="009A1A66"/>
    <w:rsid w:val="00AD4417"/>
    <w:rsid w:val="00AE0028"/>
    <w:rsid w:val="00C46F85"/>
    <w:rsid w:val="00E6324F"/>
    <w:rsid w:val="00EF489B"/>
    <w:rsid w:val="00EF7123"/>
    <w:rsid w:val="00F214C9"/>
    <w:rsid w:val="00F24A39"/>
    <w:rsid w:val="00FA01AD"/>
    <w:rsid w:val="00F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EE3E"/>
  <w15:chartTrackingRefBased/>
  <w15:docId w15:val="{99DF54FA-B6D1-6249-A9C9-D44DF108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4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17"/>
  </w:style>
  <w:style w:type="paragraph" w:styleId="Footer">
    <w:name w:val="footer"/>
    <w:basedOn w:val="Normal"/>
    <w:link w:val="FooterChar"/>
    <w:uiPriority w:val="99"/>
    <w:unhideWhenUsed/>
    <w:rsid w:val="00AD44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brooks</dc:creator>
  <cp:keywords/>
  <dc:description/>
  <cp:lastModifiedBy>James Wilson</cp:lastModifiedBy>
  <cp:revision>1</cp:revision>
  <dcterms:created xsi:type="dcterms:W3CDTF">2021-12-07T15:01:00Z</dcterms:created>
  <dcterms:modified xsi:type="dcterms:W3CDTF">2021-12-07T15:01:00Z</dcterms:modified>
</cp:coreProperties>
</file>